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>
          <w:sz w:val="38"/>
          <w:szCs w:val="38"/>
          <w:highlight w:val="green"/>
        </w:rPr>
      </w:pPr>
      <w:r w:rsidDel="00000000" w:rsidR="00000000" w:rsidRPr="00000000">
        <w:rPr>
          <w:sz w:val="38"/>
          <w:szCs w:val="38"/>
          <w:highlight w:val="green"/>
          <w:rtl w:val="0"/>
        </w:rPr>
        <w:t xml:space="preserve">Data architecture and management designer</w:t>
      </w:r>
    </w:p>
    <w:p w:rsidR="00000000" w:rsidDel="00000000" w:rsidP="00000000" w:rsidRDefault="00000000" w:rsidRPr="00000000" w14:paraId="0000000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/>
      </w:pPr>
      <w:r w:rsidDel="00000000" w:rsidR="00000000" w:rsidRPr="00000000">
        <w:rPr>
          <w:rtl w:val="0"/>
        </w:rPr>
        <w:t xml:space="preserve">1. sales users are complaining that report time-outs.</w:t>
      </w:r>
      <w:r w:rsidDel="00000000" w:rsidR="00000000" w:rsidRPr="00000000">
        <w:rPr/>
        <w:drawing>
          <wp:inline distB="114300" distT="114300" distL="114300" distR="114300">
            <wp:extent cx="5943600" cy="2057400"/>
            <wp:effectExtent b="0" l="0" r="0" t="0"/>
            <wp:docPr id="221" name="image97.png"/>
            <a:graphic>
              <a:graphicData uri="http://schemas.openxmlformats.org/drawingml/2006/picture">
                <pic:pic>
                  <pic:nvPicPr>
                    <pic:cNvPr id="0" name="image97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57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/>
      </w:pPr>
      <w:r w:rsidDel="00000000" w:rsidR="00000000" w:rsidRPr="00000000">
        <w:rPr>
          <w:rtl w:val="0"/>
        </w:rPr>
        <w:t xml:space="preserve">2. including and longitude in a custom object.</w:t>
      </w:r>
      <w:r w:rsidDel="00000000" w:rsidR="00000000" w:rsidRPr="00000000">
        <w:rPr/>
        <w:drawing>
          <wp:inline distB="0" distT="0" distL="0" distR="0">
            <wp:extent cx="5943600" cy="1747520"/>
            <wp:effectExtent b="0" l="0" r="0" t="0"/>
            <wp:docPr id="223" name="image95.png"/>
            <a:graphic>
              <a:graphicData uri="http://schemas.openxmlformats.org/drawingml/2006/picture">
                <pic:pic>
                  <pic:nvPicPr>
                    <pic:cNvPr id="0" name="image9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475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rPr/>
      </w:pPr>
      <w:r w:rsidDel="00000000" w:rsidR="00000000" w:rsidRPr="00000000">
        <w:rPr>
          <w:rtl w:val="0"/>
        </w:rPr>
        <w:t xml:space="preserve">3.throwing a time-out error.</w:t>
      </w:r>
    </w:p>
    <w:p w:rsidR="00000000" w:rsidDel="00000000" w:rsidP="00000000" w:rsidRDefault="00000000" w:rsidRPr="00000000" w14:paraId="00000007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752600"/>
            <wp:effectExtent b="0" l="0" r="0" t="0"/>
            <wp:docPr id="222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5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rPr/>
      </w:pPr>
      <w:r w:rsidDel="00000000" w:rsidR="00000000" w:rsidRPr="00000000">
        <w:rPr>
          <w:rtl w:val="0"/>
        </w:rPr>
        <w:t xml:space="preserve">4.decided to categorize each data element in salesforce with the following:</w:t>
      </w:r>
      <w:r w:rsidDel="00000000" w:rsidR="00000000" w:rsidRPr="00000000">
        <w:rPr/>
        <w:drawing>
          <wp:inline distB="114300" distT="114300" distL="114300" distR="114300">
            <wp:extent cx="5943600" cy="2146300"/>
            <wp:effectExtent b="0" l="0" r="0" t="0"/>
            <wp:docPr id="225" name="image98.png"/>
            <a:graphic>
              <a:graphicData uri="http://schemas.openxmlformats.org/drawingml/2006/picture">
                <pic:pic>
                  <pic:nvPicPr>
                    <pic:cNvPr id="0" name="image98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46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rPr/>
      </w:pPr>
      <w:r w:rsidDel="00000000" w:rsidR="00000000" w:rsidRPr="00000000">
        <w:rPr>
          <w:rtl w:val="0"/>
        </w:rPr>
        <w:t xml:space="preserve">5.the following actors are in salesforce:</w:t>
      </w:r>
    </w:p>
    <w:p w:rsidR="00000000" w:rsidDel="00000000" w:rsidP="00000000" w:rsidRDefault="00000000" w:rsidRPr="00000000" w14:paraId="0000000B">
      <w:pPr>
        <w:pageBreakBefore w:val="0"/>
        <w:rPr/>
      </w:pPr>
      <w:r w:rsidDel="00000000" w:rsidR="00000000" w:rsidRPr="00000000">
        <w:rPr>
          <w:rtl w:val="0"/>
        </w:rPr>
        <w:t xml:space="preserve">map the actors to salesforce object</w:t>
      </w:r>
      <w:r w:rsidDel="00000000" w:rsidR="00000000" w:rsidRPr="00000000">
        <w:rPr/>
        <w:drawing>
          <wp:inline distB="114300" distT="114300" distL="114300" distR="114300">
            <wp:extent cx="5943600" cy="2311400"/>
            <wp:effectExtent b="0" l="0" r="0" t="0"/>
            <wp:docPr id="224" name="image100.png"/>
            <a:graphic>
              <a:graphicData uri="http://schemas.openxmlformats.org/drawingml/2006/picture">
                <pic:pic>
                  <pic:nvPicPr>
                    <pic:cNvPr id="0" name="image100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rPr/>
      </w:pPr>
      <w:r w:rsidDel="00000000" w:rsidR="00000000" w:rsidRPr="00000000">
        <w:rPr>
          <w:rtl w:val="0"/>
        </w:rPr>
        <w:t xml:space="preserve">6.as part of its master data management strategy.</w:t>
      </w:r>
      <w:r w:rsidDel="00000000" w:rsidR="00000000" w:rsidRPr="00000000">
        <w:rPr/>
        <w:drawing>
          <wp:inline distB="114300" distT="114300" distL="114300" distR="114300">
            <wp:extent cx="5943600" cy="1955800"/>
            <wp:effectExtent b="0" l="0" r="0" t="0"/>
            <wp:docPr id="229" name="image101.png"/>
            <a:graphic>
              <a:graphicData uri="http://schemas.openxmlformats.org/drawingml/2006/picture">
                <pic:pic>
                  <pic:nvPicPr>
                    <pic:cNvPr id="0" name="image10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5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rPr/>
      </w:pPr>
      <w:r w:rsidDel="00000000" w:rsidR="00000000" w:rsidRPr="00000000">
        <w:rPr>
          <w:rtl w:val="0"/>
        </w:rPr>
        <w:t xml:space="preserve">7.currently maintained in the following systems:</w:t>
      </w:r>
      <w:r w:rsidDel="00000000" w:rsidR="00000000" w:rsidRPr="00000000">
        <w:rPr/>
        <w:drawing>
          <wp:inline distB="114300" distT="114300" distL="114300" distR="114300">
            <wp:extent cx="5943600" cy="2247900"/>
            <wp:effectExtent b="0" l="0" r="0" t="0"/>
            <wp:docPr id="226" name="image112.png"/>
            <a:graphic>
              <a:graphicData uri="http://schemas.openxmlformats.org/drawingml/2006/picture">
                <pic:pic>
                  <pic:nvPicPr>
                    <pic:cNvPr id="0" name="image11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7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rPr>
          <w:color w:val="ff0000"/>
        </w:rPr>
      </w:pPr>
      <w:r w:rsidDel="00000000" w:rsidR="00000000" w:rsidRPr="00000000">
        <w:rPr>
          <w:rtl w:val="0"/>
        </w:rPr>
        <w:t xml:space="preserve">8.for users when they enter information in a standard field?</w:t>
      </w:r>
      <w:r w:rsidDel="00000000" w:rsidR="00000000" w:rsidRPr="00000000">
        <w:rPr/>
        <w:drawing>
          <wp:inline distB="114300" distT="114300" distL="114300" distR="114300">
            <wp:extent cx="5943600" cy="1104900"/>
            <wp:effectExtent b="0" l="0" r="0" t="0"/>
            <wp:docPr id="233" name="image106.png"/>
            <a:graphic>
              <a:graphicData uri="http://schemas.openxmlformats.org/drawingml/2006/picture">
                <pic:pic>
                  <pic:nvPicPr>
                    <pic:cNvPr id="0" name="image106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04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rPr/>
      </w:pPr>
      <w:r w:rsidDel="00000000" w:rsidR="00000000" w:rsidRPr="00000000">
        <w:rPr>
          <w:rtl w:val="0"/>
        </w:rPr>
        <w:t xml:space="preserve">9.products and provide subscription (fee)-based support.</w:t>
      </w:r>
      <w:r w:rsidDel="00000000" w:rsidR="00000000" w:rsidRPr="00000000">
        <w:rPr/>
        <w:drawing>
          <wp:inline distB="114300" distT="114300" distL="114300" distR="114300">
            <wp:extent cx="5943600" cy="1587500"/>
            <wp:effectExtent b="0" l="0" r="0" t="0"/>
            <wp:docPr id="231" name="image105.png"/>
            <a:graphic>
              <a:graphicData uri="http://schemas.openxmlformats.org/drawingml/2006/picture">
                <pic:pic>
                  <pic:nvPicPr>
                    <pic:cNvPr id="0" name="image105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8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rPr/>
      </w:pPr>
      <w:r w:rsidDel="00000000" w:rsidR="00000000" w:rsidRPr="00000000">
        <w:rPr>
          <w:rtl w:val="0"/>
        </w:rPr>
        <w:t xml:space="preserve">10.for backup within a version control system.</w:t>
      </w:r>
      <w:r w:rsidDel="00000000" w:rsidR="00000000" w:rsidRPr="00000000">
        <w:rPr/>
        <w:drawing>
          <wp:inline distB="114300" distT="114300" distL="114300" distR="114300">
            <wp:extent cx="5943600" cy="1587500"/>
            <wp:effectExtent b="0" l="0" r="0" t="0"/>
            <wp:docPr id="238" name="image109.png"/>
            <a:graphic>
              <a:graphicData uri="http://schemas.openxmlformats.org/drawingml/2006/picture">
                <pic:pic>
                  <pic:nvPicPr>
                    <pic:cNvPr id="0" name="image109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8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rPr>
          <w:color w:val="ff0000"/>
        </w:rPr>
      </w:pPr>
      <w:r w:rsidDel="00000000" w:rsidR="00000000" w:rsidRPr="00000000">
        <w:rPr>
          <w:rtl w:val="0"/>
        </w:rPr>
        <w:t xml:space="preserve">11.is concerned about the performance of the application.</w:t>
      </w:r>
      <w:r w:rsidDel="00000000" w:rsidR="00000000" w:rsidRPr="00000000">
        <w:rPr/>
        <w:drawing>
          <wp:inline distB="114300" distT="114300" distL="114300" distR="114300">
            <wp:extent cx="5943600" cy="1536700"/>
            <wp:effectExtent b="0" l="0" r="0" t="0"/>
            <wp:docPr id="235" name="image103.png"/>
            <a:graphic>
              <a:graphicData uri="http://schemas.openxmlformats.org/drawingml/2006/picture">
                <pic:pic>
                  <pic:nvPicPr>
                    <pic:cNvPr id="0" name="image103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3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rPr/>
      </w:pPr>
      <w:r w:rsidDel="00000000" w:rsidR="00000000" w:rsidRPr="00000000">
        <w:rPr>
          <w:rtl w:val="0"/>
        </w:rPr>
        <w:t xml:space="preserve">12.during this process the validation rules are disabled.</w:t>
      </w:r>
      <w:r w:rsidDel="00000000" w:rsidR="00000000" w:rsidRPr="00000000">
        <w:rPr/>
        <w:drawing>
          <wp:inline distB="114300" distT="114300" distL="114300" distR="114300">
            <wp:extent cx="5943600" cy="1219200"/>
            <wp:effectExtent b="0" l="0" r="0" t="0"/>
            <wp:docPr id="237" name="image122.png"/>
            <a:graphic>
              <a:graphicData uri="http://schemas.openxmlformats.org/drawingml/2006/picture">
                <pic:pic>
                  <pic:nvPicPr>
                    <pic:cNvPr id="0" name="image122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19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rPr/>
      </w:pPr>
      <w:r w:rsidDel="00000000" w:rsidR="00000000" w:rsidRPr="00000000">
        <w:rPr>
          <w:rtl w:val="0"/>
        </w:rPr>
        <w:t xml:space="preserve">13.demand to service agents uc creates 5 millions cases per year.</w:t>
      </w:r>
      <w:r w:rsidDel="00000000" w:rsidR="00000000" w:rsidRPr="00000000">
        <w:rPr/>
        <w:drawing>
          <wp:inline distB="114300" distT="114300" distL="114300" distR="114300">
            <wp:extent cx="5943600" cy="1727200"/>
            <wp:effectExtent b="0" l="0" r="0" t="0"/>
            <wp:docPr id="240" name="image111.png"/>
            <a:graphic>
              <a:graphicData uri="http://schemas.openxmlformats.org/drawingml/2006/picture">
                <pic:pic>
                  <pic:nvPicPr>
                    <pic:cNvPr id="0" name="image111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2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rPr/>
      </w:pPr>
      <w:r w:rsidDel="00000000" w:rsidR="00000000" w:rsidRPr="00000000">
        <w:rPr>
          <w:rtl w:val="0"/>
        </w:rPr>
        <w:t xml:space="preserve">14.to preserve the following information on records being migrated:</w:t>
      </w:r>
    </w:p>
    <w:p w:rsidR="00000000" w:rsidDel="00000000" w:rsidP="00000000" w:rsidRDefault="00000000" w:rsidRPr="00000000" w14:paraId="00000017">
      <w:pPr>
        <w:pageBreakBefore w:val="0"/>
        <w:rPr/>
      </w:pPr>
      <w:r w:rsidDel="00000000" w:rsidR="00000000" w:rsidRPr="00000000">
        <w:rPr>
          <w:rtl w:val="0"/>
        </w:rPr>
        <w:t xml:space="preserve">data timestamps and ownership on records?</w:t>
      </w:r>
      <w:r w:rsidDel="00000000" w:rsidR="00000000" w:rsidRPr="00000000">
        <w:rPr/>
        <w:drawing>
          <wp:inline distB="114300" distT="114300" distL="114300" distR="114300">
            <wp:extent cx="5943600" cy="2070100"/>
            <wp:effectExtent b="0" l="0" r="0" t="0"/>
            <wp:docPr id="243" name="image113.png"/>
            <a:graphic>
              <a:graphicData uri="http://schemas.openxmlformats.org/drawingml/2006/picture">
                <pic:pic>
                  <pic:nvPicPr>
                    <pic:cNvPr id="0" name="image113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rPr/>
      </w:pPr>
      <w:r w:rsidDel="00000000" w:rsidR="00000000" w:rsidRPr="00000000">
        <w:rPr>
          <w:rtl w:val="0"/>
        </w:rPr>
        <w:t xml:space="preserve">15.like to encrypt sensitive records being stored in files.</w:t>
      </w:r>
      <w:r w:rsidDel="00000000" w:rsidR="00000000" w:rsidRPr="00000000">
        <w:rPr/>
        <w:drawing>
          <wp:inline distB="114300" distT="114300" distL="114300" distR="114300">
            <wp:extent cx="5943600" cy="1587500"/>
            <wp:effectExtent b="0" l="0" r="0" t="0"/>
            <wp:docPr id="244" name="image115.png"/>
            <a:graphic>
              <a:graphicData uri="http://schemas.openxmlformats.org/drawingml/2006/picture">
                <pic:pic>
                  <pic:nvPicPr>
                    <pic:cNvPr id="0" name="image115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8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rPr/>
      </w:pPr>
      <w:r w:rsidDel="00000000" w:rsidR="00000000" w:rsidRPr="00000000">
        <w:rPr>
          <w:rtl w:val="0"/>
        </w:rPr>
        <w:t xml:space="preserve">16.have access to historical cases for up to seven years.</w:t>
      </w:r>
      <w:r w:rsidDel="00000000" w:rsidR="00000000" w:rsidRPr="00000000">
        <w:rPr/>
        <w:drawing>
          <wp:inline distB="114300" distT="114300" distL="114300" distR="114300">
            <wp:extent cx="5943600" cy="1727200"/>
            <wp:effectExtent b="0" l="0" r="0" t="0"/>
            <wp:docPr id="245" name="image116.png"/>
            <a:graphic>
              <a:graphicData uri="http://schemas.openxmlformats.org/drawingml/2006/picture">
                <pic:pic>
                  <pic:nvPicPr>
                    <pic:cNvPr id="0" name="image116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2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have access to historical cases for up to seven years.</w:t>
      </w:r>
    </w:p>
    <w:p w:rsidR="00000000" w:rsidDel="00000000" w:rsidP="00000000" w:rsidRDefault="00000000" w:rsidRPr="00000000" w14:paraId="00000021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524000"/>
            <wp:effectExtent b="0" l="0" r="0" t="0"/>
            <wp:docPr id="246" name="image119.png"/>
            <a:graphic>
              <a:graphicData uri="http://schemas.openxmlformats.org/drawingml/2006/picture">
                <pic:pic>
                  <pic:nvPicPr>
                    <pic:cNvPr id="0" name="image119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2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rPr/>
      </w:pPr>
      <w:r w:rsidDel="00000000" w:rsidR="00000000" w:rsidRPr="00000000">
        <w:rPr>
          <w:rtl w:val="0"/>
        </w:rPr>
        <w:t xml:space="preserve">17.historical records and is currently not integrated with salesforce.</w:t>
      </w:r>
      <w:r w:rsidDel="00000000" w:rsidR="00000000" w:rsidRPr="00000000">
        <w:rPr/>
        <w:drawing>
          <wp:inline distB="114300" distT="114300" distL="114300" distR="114300">
            <wp:extent cx="5943600" cy="2184400"/>
            <wp:effectExtent b="0" l="0" r="0" t="0"/>
            <wp:docPr id="247" name="image120.png"/>
            <a:graphic>
              <a:graphicData uri="http://schemas.openxmlformats.org/drawingml/2006/picture">
                <pic:pic>
                  <pic:nvPicPr>
                    <pic:cNvPr id="0" name="image120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8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rPr/>
      </w:pPr>
      <w:r w:rsidDel="00000000" w:rsidR="00000000" w:rsidRPr="00000000">
        <w:rPr>
          <w:rtl w:val="0"/>
        </w:rPr>
        <w:t xml:space="preserve">18.the opportunity management in salesforce is implemented as follows:</w:t>
      </w:r>
    </w:p>
    <w:p w:rsidR="00000000" w:rsidDel="00000000" w:rsidP="00000000" w:rsidRDefault="00000000" w:rsidRPr="00000000" w14:paraId="00000024">
      <w:pPr>
        <w:pageBreakBefore w:val="0"/>
        <w:rPr/>
      </w:pPr>
      <w:r w:rsidDel="00000000" w:rsidR="00000000" w:rsidRPr="00000000">
        <w:rPr>
          <w:rtl w:val="0"/>
        </w:rPr>
        <w:t xml:space="preserve">when pps updates their opportunities.</w:t>
      </w:r>
      <w:r w:rsidDel="00000000" w:rsidR="00000000" w:rsidRPr="00000000">
        <w:rPr/>
        <w:drawing>
          <wp:inline distB="114300" distT="114300" distL="114300" distR="114300">
            <wp:extent cx="5943600" cy="2133600"/>
            <wp:effectExtent b="0" l="0" r="0" t="0"/>
            <wp:docPr id="248" name="image117.png"/>
            <a:graphic>
              <a:graphicData uri="http://schemas.openxmlformats.org/drawingml/2006/picture">
                <pic:pic>
                  <pic:nvPicPr>
                    <pic:cNvPr id="0" name="image117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rPr/>
      </w:pPr>
      <w:r w:rsidDel="00000000" w:rsidR="00000000" w:rsidRPr="00000000">
        <w:rPr>
          <w:rtl w:val="0"/>
        </w:rPr>
        <w:t xml:space="preserve">19.and would like to monitor and measure data quality.</w:t>
      </w:r>
      <w:r w:rsidDel="00000000" w:rsidR="00000000" w:rsidRPr="00000000">
        <w:rPr/>
        <w:drawing>
          <wp:inline distB="114300" distT="114300" distL="114300" distR="114300">
            <wp:extent cx="5943600" cy="1320800"/>
            <wp:effectExtent b="0" l="0" r="0" t="0"/>
            <wp:docPr id="249" name="image123.png"/>
            <a:graphic>
              <a:graphicData uri="http://schemas.openxmlformats.org/drawingml/2006/picture">
                <pic:pic>
                  <pic:nvPicPr>
                    <pic:cNvPr id="0" name="image123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20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rPr/>
      </w:pPr>
      <w:r w:rsidDel="00000000" w:rsidR="00000000" w:rsidRPr="00000000">
        <w:rPr>
          <w:rtl w:val="0"/>
        </w:rPr>
        <w:t xml:space="preserve">20.query time-out issues while extracting these records.</w:t>
      </w:r>
      <w:r w:rsidDel="00000000" w:rsidR="00000000" w:rsidRPr="00000000">
        <w:rPr/>
        <w:drawing>
          <wp:inline distB="114300" distT="114300" distL="114300" distR="114300">
            <wp:extent cx="5943600" cy="1562100"/>
            <wp:effectExtent b="0" l="0" r="0" t="0"/>
            <wp:docPr id="210" name="image81.png"/>
            <a:graphic>
              <a:graphicData uri="http://schemas.openxmlformats.org/drawingml/2006/picture">
                <pic:pic>
                  <pic:nvPicPr>
                    <pic:cNvPr id="0" name="image81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62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rPr/>
      </w:pPr>
      <w:r w:rsidDel="00000000" w:rsidR="00000000" w:rsidRPr="00000000">
        <w:rPr>
          <w:rtl w:val="0"/>
        </w:rPr>
        <w:t xml:space="preserve">21.pain point that there are multiple versions of many customers.</w:t>
      </w:r>
      <w:r w:rsidDel="00000000" w:rsidR="00000000" w:rsidRPr="00000000">
        <w:rPr/>
        <w:drawing>
          <wp:inline distB="114300" distT="114300" distL="114300" distR="114300">
            <wp:extent cx="5943600" cy="1384300"/>
            <wp:effectExtent b="0" l="0" r="0" t="0"/>
            <wp:docPr id="211" name="image85.png"/>
            <a:graphic>
              <a:graphicData uri="http://schemas.openxmlformats.org/drawingml/2006/picture">
                <pic:pic>
                  <pic:nvPicPr>
                    <pic:cNvPr id="0" name="image85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8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rPr/>
      </w:pPr>
      <w:r w:rsidDel="00000000" w:rsidR="00000000" w:rsidRPr="00000000">
        <w:rPr>
          <w:rtl w:val="0"/>
        </w:rPr>
        <w:t xml:space="preserve">22.needs a sales model that allows the following:</w:t>
      </w:r>
    </w:p>
    <w:p w:rsidR="00000000" w:rsidDel="00000000" w:rsidP="00000000" w:rsidRDefault="00000000" w:rsidRPr="00000000" w14:paraId="00000029">
      <w:pPr>
        <w:pageBreakBefore w:val="0"/>
        <w:rPr/>
      </w:pPr>
      <w:r w:rsidDel="00000000" w:rsidR="00000000" w:rsidRPr="00000000">
        <w:rPr>
          <w:rtl w:val="0"/>
        </w:rPr>
        <w:t xml:space="preserve">sales is aggregated by sales area for reporting.</w:t>
      </w:r>
      <w:r w:rsidDel="00000000" w:rsidR="00000000" w:rsidRPr="00000000">
        <w:rPr/>
        <w:drawing>
          <wp:inline distB="114300" distT="114300" distL="114300" distR="114300">
            <wp:extent cx="5905500" cy="2286000"/>
            <wp:effectExtent b="0" l="0" r="0" t="0"/>
            <wp:docPr id="212" name="image82.png"/>
            <a:graphic>
              <a:graphicData uri="http://schemas.openxmlformats.org/drawingml/2006/picture">
                <pic:pic>
                  <pic:nvPicPr>
                    <pic:cNvPr id="0" name="image82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228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rPr/>
      </w:pPr>
      <w:r w:rsidDel="00000000" w:rsidR="00000000" w:rsidRPr="00000000">
        <w:rPr>
          <w:rtl w:val="0"/>
        </w:rPr>
        <w:t xml:space="preserve">23.so that salesforce can now act as the system of record.</w:t>
      </w:r>
      <w:r w:rsidDel="00000000" w:rsidR="00000000" w:rsidRPr="00000000">
        <w:rPr/>
        <w:drawing>
          <wp:inline distB="114300" distT="114300" distL="114300" distR="114300">
            <wp:extent cx="5943600" cy="1943100"/>
            <wp:effectExtent b="0" l="0" r="0" t="0"/>
            <wp:docPr id="214" name="image93.png"/>
            <a:graphic>
              <a:graphicData uri="http://schemas.openxmlformats.org/drawingml/2006/picture">
                <pic:pic>
                  <pic:nvPicPr>
                    <pic:cNvPr id="0" name="image93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3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rPr/>
      </w:pPr>
      <w:r w:rsidDel="00000000" w:rsidR="00000000" w:rsidRPr="00000000">
        <w:rPr>
          <w:rtl w:val="0"/>
        </w:rPr>
        <w:t xml:space="preserve">24.the cloud provider;s built-in data recovery solution.</w:t>
      </w:r>
      <w:r w:rsidDel="00000000" w:rsidR="00000000" w:rsidRPr="00000000">
        <w:rPr/>
        <w:drawing>
          <wp:inline distB="114300" distT="114300" distL="114300" distR="114300">
            <wp:extent cx="5943600" cy="1625600"/>
            <wp:effectExtent b="0" l="0" r="0" t="0"/>
            <wp:docPr id="215" name="image84.png"/>
            <a:graphic>
              <a:graphicData uri="http://schemas.openxmlformats.org/drawingml/2006/picture">
                <pic:pic>
                  <pic:nvPicPr>
                    <pic:cNvPr id="0" name="image84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25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rPr/>
      </w:pPr>
      <w:r w:rsidDel="00000000" w:rsidR="00000000" w:rsidRPr="00000000">
        <w:rPr>
          <w:rtl w:val="0"/>
        </w:rPr>
        <w:t xml:space="preserve">25.being exported as part of the data export.</w:t>
      </w:r>
      <w:r w:rsidDel="00000000" w:rsidR="00000000" w:rsidRPr="00000000">
        <w:rPr/>
        <w:drawing>
          <wp:inline distB="114300" distT="114300" distL="114300" distR="114300">
            <wp:extent cx="5943600" cy="1612900"/>
            <wp:effectExtent b="0" l="0" r="0" t="0"/>
            <wp:docPr id="216" name="image87.png"/>
            <a:graphic>
              <a:graphicData uri="http://schemas.openxmlformats.org/drawingml/2006/picture">
                <pic:pic>
                  <pic:nvPicPr>
                    <pic:cNvPr id="0" name="image87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12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rPr/>
      </w:pPr>
      <w:r w:rsidDel="00000000" w:rsidR="00000000" w:rsidRPr="00000000">
        <w:rPr>
          <w:rtl w:val="0"/>
        </w:rPr>
        <w:t xml:space="preserve">26.profiles and location information.</w:t>
      </w:r>
      <w:r w:rsidDel="00000000" w:rsidR="00000000" w:rsidRPr="00000000">
        <w:rPr/>
        <w:drawing>
          <wp:inline distB="114300" distT="114300" distL="114300" distR="114300">
            <wp:extent cx="5943600" cy="1536700"/>
            <wp:effectExtent b="0" l="0" r="0" t="0"/>
            <wp:docPr id="217" name="image86.png"/>
            <a:graphic>
              <a:graphicData uri="http://schemas.openxmlformats.org/drawingml/2006/picture">
                <pic:pic>
                  <pic:nvPicPr>
                    <pic:cNvPr id="0" name="image86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3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rPr/>
      </w:pPr>
      <w:r w:rsidDel="00000000" w:rsidR="00000000" w:rsidRPr="00000000">
        <w:rPr>
          <w:rtl w:val="0"/>
        </w:rPr>
        <w:t xml:space="preserve">27.is experiencing lock errors consistently.</w:t>
      </w:r>
      <w:r w:rsidDel="00000000" w:rsidR="00000000" w:rsidRPr="00000000">
        <w:rPr/>
        <w:drawing>
          <wp:inline distB="114300" distT="114300" distL="114300" distR="114300">
            <wp:extent cx="5943600" cy="1651000"/>
            <wp:effectExtent b="0" l="0" r="0" t="0"/>
            <wp:docPr id="218" name="image89.png"/>
            <a:graphic>
              <a:graphicData uri="http://schemas.openxmlformats.org/drawingml/2006/picture">
                <pic:pic>
                  <pic:nvPicPr>
                    <pic:cNvPr id="0" name="image89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5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rPr/>
      </w:pPr>
      <w:r w:rsidDel="00000000" w:rsidR="00000000" w:rsidRPr="00000000">
        <w:rPr>
          <w:rtl w:val="0"/>
        </w:rPr>
        <w:t xml:space="preserve">28.allow customers to classify in salesforce.</w:t>
      </w:r>
      <w:r w:rsidDel="00000000" w:rsidR="00000000" w:rsidRPr="00000000">
        <w:rPr/>
        <w:drawing>
          <wp:inline distB="114300" distT="114300" distL="114300" distR="114300">
            <wp:extent cx="5943600" cy="1549400"/>
            <wp:effectExtent b="0" l="0" r="0" t="0"/>
            <wp:docPr id="219" name="image90.png"/>
            <a:graphic>
              <a:graphicData uri="http://schemas.openxmlformats.org/drawingml/2006/picture">
                <pic:pic>
                  <pic:nvPicPr>
                    <pic:cNvPr id="0" name="image90.pn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49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rPr>
          <w:color w:val="ff0000"/>
        </w:rPr>
      </w:pPr>
      <w:r w:rsidDel="00000000" w:rsidR="00000000" w:rsidRPr="00000000">
        <w:rPr>
          <w:rtl w:val="0"/>
        </w:rPr>
        <w:t xml:space="preserve">29.for 10 years for audit purpose.</w:t>
      </w:r>
      <w:r w:rsidDel="00000000" w:rsidR="00000000" w:rsidRPr="00000000">
        <w:rPr/>
        <w:drawing>
          <wp:inline distB="114300" distT="114300" distL="114300" distR="114300">
            <wp:extent cx="5943600" cy="1384300"/>
            <wp:effectExtent b="0" l="0" r="0" t="0"/>
            <wp:docPr id="220" name="image92.png"/>
            <a:graphic>
              <a:graphicData uri="http://schemas.openxmlformats.org/drawingml/2006/picture">
                <pic:pic>
                  <pic:nvPicPr>
                    <pic:cNvPr id="0" name="image92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8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rPr/>
      </w:pPr>
      <w:r w:rsidDel="00000000" w:rsidR="00000000" w:rsidRPr="00000000">
        <w:rPr>
          <w:rtl w:val="0"/>
        </w:rPr>
        <w:t xml:space="preserve">30.well as view the reports in dashboards.</w:t>
      </w:r>
      <w:r w:rsidDel="00000000" w:rsidR="00000000" w:rsidRPr="00000000">
        <w:rPr/>
        <w:drawing>
          <wp:inline distB="114300" distT="114300" distL="114300" distR="114300">
            <wp:extent cx="5943600" cy="1651000"/>
            <wp:effectExtent b="0" l="0" r="0" t="0"/>
            <wp:docPr id="145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5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rPr/>
      </w:pPr>
      <w:r w:rsidDel="00000000" w:rsidR="00000000" w:rsidRPr="00000000">
        <w:rPr>
          <w:rtl w:val="0"/>
        </w:rPr>
        <w:t xml:space="preserve">31.is concerned about storage limitations.</w:t>
      </w:r>
      <w:r w:rsidDel="00000000" w:rsidR="00000000" w:rsidRPr="00000000">
        <w:rPr/>
        <w:drawing>
          <wp:inline distB="114300" distT="114300" distL="114300" distR="114300">
            <wp:extent cx="5943600" cy="1803400"/>
            <wp:effectExtent b="0" l="0" r="0" t="0"/>
            <wp:docPr id="147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03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rPr/>
      </w:pPr>
      <w:r w:rsidDel="00000000" w:rsidR="00000000" w:rsidRPr="00000000">
        <w:rPr>
          <w:rtl w:val="0"/>
        </w:rPr>
        <w:t xml:space="preserve">32.needs to be migrated to salesforce.</w:t>
      </w:r>
      <w:r w:rsidDel="00000000" w:rsidR="00000000" w:rsidRPr="00000000">
        <w:rPr/>
        <w:drawing>
          <wp:inline distB="114300" distT="114300" distL="114300" distR="114300">
            <wp:extent cx="5943600" cy="1981200"/>
            <wp:effectExtent b="0" l="0" r="0" t="0"/>
            <wp:docPr id="148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1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rPr/>
      </w:pPr>
      <w:r w:rsidDel="00000000" w:rsidR="00000000" w:rsidRPr="00000000">
        <w:rPr>
          <w:rtl w:val="0"/>
        </w:rPr>
        <w:t xml:space="preserve">33.history and relevance of its customer data.</w:t>
      </w:r>
      <w:r w:rsidDel="00000000" w:rsidR="00000000" w:rsidRPr="00000000">
        <w:rPr/>
        <w:drawing>
          <wp:inline distB="114300" distT="114300" distL="114300" distR="114300">
            <wp:extent cx="5943600" cy="1879600"/>
            <wp:effectExtent b="0" l="0" r="0" t="0"/>
            <wp:docPr id="149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79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rPr/>
      </w:pPr>
      <w:r w:rsidDel="00000000" w:rsidR="00000000" w:rsidRPr="00000000">
        <w:rPr>
          <w:rtl w:val="0"/>
        </w:rPr>
        <w:t xml:space="preserve">34.ownership skew and performances.</w:t>
      </w:r>
      <w:r w:rsidDel="00000000" w:rsidR="00000000" w:rsidRPr="00000000">
        <w:rPr/>
        <w:drawing>
          <wp:inline distB="114300" distT="114300" distL="114300" distR="114300">
            <wp:extent cx="5943600" cy="1917700"/>
            <wp:effectExtent b="0" l="0" r="0" t="0"/>
            <wp:docPr id="150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1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rPr/>
      </w:pPr>
      <w:r w:rsidDel="00000000" w:rsidR="00000000" w:rsidRPr="00000000">
        <w:rPr>
          <w:rtl w:val="0"/>
        </w:rPr>
        <w:t xml:space="preserve">35.to load and returns a time-out error.</w:t>
      </w:r>
    </w:p>
    <w:p w:rsidR="00000000" w:rsidDel="00000000" w:rsidP="00000000" w:rsidRDefault="00000000" w:rsidRPr="00000000" w14:paraId="0000003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rPr/>
      </w:pPr>
      <w:r w:rsidDel="00000000" w:rsidR="00000000" w:rsidRPr="00000000">
        <w:rPr>
          <w:rtl w:val="0"/>
        </w:rPr>
        <w:t xml:space="preserve">36.around reporting on the migrated data.</w:t>
      </w:r>
      <w:r w:rsidDel="00000000" w:rsidR="00000000" w:rsidRPr="00000000">
        <w:rPr/>
        <w:drawing>
          <wp:inline distB="114300" distT="114300" distL="114300" distR="114300">
            <wp:extent cx="5943600" cy="1409700"/>
            <wp:effectExtent b="0" l="0" r="0" t="0"/>
            <wp:docPr id="151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9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rPr/>
      </w:pPr>
      <w:r w:rsidDel="00000000" w:rsidR="00000000" w:rsidRPr="00000000">
        <w:rPr>
          <w:rtl w:val="0"/>
        </w:rPr>
        <w:t xml:space="preserve">37.orgs after the products are approved.</w:t>
      </w:r>
      <w:r w:rsidDel="00000000" w:rsidR="00000000" w:rsidRPr="00000000">
        <w:rPr/>
        <w:drawing>
          <wp:inline distB="114300" distT="114300" distL="114300" distR="114300">
            <wp:extent cx="5943600" cy="1638300"/>
            <wp:effectExtent b="0" l="0" r="0" t="0"/>
            <wp:docPr id="152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38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rPr/>
      </w:pPr>
      <w:r w:rsidDel="00000000" w:rsidR="00000000" w:rsidRPr="00000000">
        <w:rPr>
          <w:rtl w:val="0"/>
        </w:rPr>
        <w:t xml:space="preserve">38.not have a value in the whatID field:</w:t>
      </w:r>
      <w:r w:rsidDel="00000000" w:rsidR="00000000" w:rsidRPr="00000000">
        <w:rPr/>
        <w:drawing>
          <wp:inline distB="114300" distT="114300" distL="114300" distR="114300">
            <wp:extent cx="5943600" cy="1968500"/>
            <wp:effectExtent b="0" l="0" r="0" t="0"/>
            <wp:docPr id="153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8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rPr/>
      </w:pPr>
      <w:r w:rsidDel="00000000" w:rsidR="00000000" w:rsidRPr="00000000">
        <w:rPr>
          <w:rtl w:val="0"/>
        </w:rPr>
        <w:t xml:space="preserve">39.the following conditions exist:</w:t>
      </w:r>
    </w:p>
    <w:p w:rsidR="00000000" w:rsidDel="00000000" w:rsidP="00000000" w:rsidRDefault="00000000" w:rsidRPr="00000000" w14:paraId="0000003D">
      <w:pPr>
        <w:pageBreakBefore w:val="0"/>
        <w:rPr/>
      </w:pPr>
      <w:r w:rsidDel="00000000" w:rsidR="00000000" w:rsidRPr="00000000">
        <w:rPr>
          <w:rtl w:val="0"/>
        </w:rPr>
        <w:t xml:space="preserve">they have attained</w:t>
      </w:r>
      <w:r w:rsidDel="00000000" w:rsidR="00000000" w:rsidRPr="00000000">
        <w:rPr/>
        <w:drawing>
          <wp:inline distB="114300" distT="114300" distL="114300" distR="114300">
            <wp:extent cx="5943600" cy="2108200"/>
            <wp:effectExtent b="0" l="0" r="0" t="0"/>
            <wp:docPr id="154" name="image34.png"/>
            <a:graphic>
              <a:graphicData uri="http://schemas.openxmlformats.org/drawingml/2006/picture">
                <pic:pic>
                  <pic:nvPicPr>
                    <pic:cNvPr id="0" name="image34.png"/>
                    <pic:cNvPicPr preferRelativeResize="0"/>
                  </pic:nvPicPr>
                  <pic:blipFill>
                    <a:blip r:embed="rId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08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rPr/>
      </w:pPr>
      <w:r w:rsidDel="00000000" w:rsidR="00000000" w:rsidRPr="00000000">
        <w:rPr>
          <w:rtl w:val="0"/>
        </w:rPr>
        <w:t xml:space="preserve">40.when viewing customer and account list views.</w:t>
      </w:r>
      <w:r w:rsidDel="00000000" w:rsidR="00000000" w:rsidRPr="00000000">
        <w:rPr/>
        <w:drawing>
          <wp:inline distB="114300" distT="114300" distL="114300" distR="114300">
            <wp:extent cx="5943600" cy="1816100"/>
            <wp:effectExtent b="0" l="0" r="0" t="0"/>
            <wp:docPr id="155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6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rPr/>
      </w:pPr>
      <w:r w:rsidDel="00000000" w:rsidR="00000000" w:rsidRPr="00000000">
        <w:rPr>
          <w:rtl w:val="0"/>
        </w:rPr>
        <w:t xml:space="preserve">41.systems that record customer activity:</w:t>
      </w:r>
      <w:r w:rsidDel="00000000" w:rsidR="00000000" w:rsidRPr="00000000">
        <w:rPr/>
        <w:drawing>
          <wp:inline distB="114300" distT="114300" distL="114300" distR="114300">
            <wp:extent cx="5943600" cy="2400300"/>
            <wp:effectExtent b="0" l="0" r="0" t="0"/>
            <wp:docPr id="12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0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rPr/>
      </w:pPr>
      <w:r w:rsidDel="00000000" w:rsidR="00000000" w:rsidRPr="00000000">
        <w:rPr>
          <w:rtl w:val="0"/>
        </w:rPr>
        <w:t xml:space="preserve">42.they have the following record counts:</w:t>
      </w:r>
    </w:p>
    <w:p w:rsidR="00000000" w:rsidDel="00000000" w:rsidP="00000000" w:rsidRDefault="00000000" w:rsidRPr="00000000" w14:paraId="00000041">
      <w:pPr>
        <w:pageBreakBefore w:val="0"/>
        <w:rPr/>
      </w:pPr>
      <w:r w:rsidDel="00000000" w:rsidR="00000000" w:rsidRPr="00000000">
        <w:rPr>
          <w:rtl w:val="0"/>
        </w:rPr>
        <w:t xml:space="preserve">slow response for reports and list views.</w:t>
      </w:r>
      <w:r w:rsidDel="00000000" w:rsidR="00000000" w:rsidRPr="00000000">
        <w:rPr/>
        <w:drawing>
          <wp:inline distB="114300" distT="114300" distL="114300" distR="114300">
            <wp:extent cx="5943600" cy="2082800"/>
            <wp:effectExtent b="0" l="0" r="0" t="0"/>
            <wp:docPr id="12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82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rPr/>
      </w:pPr>
      <w:r w:rsidDel="00000000" w:rsidR="00000000" w:rsidRPr="00000000">
        <w:rPr>
          <w:rtl w:val="0"/>
        </w:rPr>
        <w:t xml:space="preserve">43.portal with the following requirements:</w:t>
      </w:r>
    </w:p>
    <w:p w:rsidR="00000000" w:rsidDel="00000000" w:rsidP="00000000" w:rsidRDefault="00000000" w:rsidRPr="00000000" w14:paraId="0000004C">
      <w:pPr>
        <w:pageBreakBefore w:val="0"/>
        <w:rPr/>
      </w:pPr>
      <w:r w:rsidDel="00000000" w:rsidR="00000000" w:rsidRPr="00000000">
        <w:rPr>
          <w:rtl w:val="0"/>
        </w:rPr>
        <w:t xml:space="preserve">to meet the portal requirements.</w:t>
      </w:r>
      <w:r w:rsidDel="00000000" w:rsidR="00000000" w:rsidRPr="00000000">
        <w:rPr/>
        <w:drawing>
          <wp:inline distB="114300" distT="114300" distL="114300" distR="114300">
            <wp:extent cx="5943600" cy="2171700"/>
            <wp:effectExtent b="0" l="0" r="0" t="0"/>
            <wp:docPr id="12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71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rPr/>
      </w:pPr>
      <w:r w:rsidDel="00000000" w:rsidR="00000000" w:rsidRPr="00000000">
        <w:rPr>
          <w:rtl w:val="0"/>
        </w:rPr>
        <w:t xml:space="preserve">44.to analyze and define data quality standards.</w:t>
      </w:r>
      <w:r w:rsidDel="00000000" w:rsidR="00000000" w:rsidRPr="00000000">
        <w:rPr/>
        <w:drawing>
          <wp:inline distB="114300" distT="114300" distL="114300" distR="114300">
            <wp:extent cx="5943600" cy="1993900"/>
            <wp:effectExtent b="0" l="0" r="0" t="0"/>
            <wp:docPr id="129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93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rPr/>
      </w:pPr>
      <w:r w:rsidDel="00000000" w:rsidR="00000000" w:rsidRPr="00000000">
        <w:rPr>
          <w:rtl w:val="0"/>
        </w:rPr>
        <w:t xml:space="preserve">45.salesforce, includes the following:</w:t>
      </w:r>
    </w:p>
    <w:p w:rsidR="00000000" w:rsidDel="00000000" w:rsidP="00000000" w:rsidRDefault="00000000" w:rsidRPr="00000000" w14:paraId="0000004F">
      <w:pPr>
        <w:pageBreakBefore w:val="0"/>
        <w:rPr/>
      </w:pPr>
      <w:r w:rsidDel="00000000" w:rsidR="00000000" w:rsidRPr="00000000">
        <w:rPr>
          <w:rtl w:val="0"/>
        </w:rPr>
        <w:t xml:space="preserve">and details monitoring of user activity.</w:t>
      </w:r>
      <w:r w:rsidDel="00000000" w:rsidR="00000000" w:rsidRPr="00000000">
        <w:rPr/>
        <w:drawing>
          <wp:inline distB="114300" distT="114300" distL="114300" distR="114300">
            <wp:extent cx="5943600" cy="2552700"/>
            <wp:effectExtent b="0" l="0" r="0" t="0"/>
            <wp:docPr id="130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rPr/>
      </w:pPr>
      <w:r w:rsidDel="00000000" w:rsidR="00000000" w:rsidRPr="00000000">
        <w:rPr>
          <w:rtl w:val="0"/>
        </w:rPr>
        <w:t xml:space="preserve">46.unable to view customer across all orgs.</w:t>
      </w:r>
      <w:r w:rsidDel="00000000" w:rsidR="00000000" w:rsidRPr="00000000">
        <w:rPr/>
        <w:drawing>
          <wp:inline distB="114300" distT="114300" distL="114300" distR="114300">
            <wp:extent cx="5943600" cy="1879600"/>
            <wp:effectExtent b="0" l="0" r="0" t="0"/>
            <wp:docPr id="13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79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rPr/>
      </w:pPr>
      <w:r w:rsidDel="00000000" w:rsidR="00000000" w:rsidRPr="00000000">
        <w:rPr>
          <w:rtl w:val="0"/>
        </w:rPr>
        <w:t xml:space="preserve">47.share opportunities between orgs in near-real time.</w:t>
      </w:r>
      <w:r w:rsidDel="00000000" w:rsidR="00000000" w:rsidRPr="00000000">
        <w:rPr/>
        <w:drawing>
          <wp:inline distB="114300" distT="114300" distL="114300" distR="114300">
            <wp:extent cx="5943600" cy="1892300"/>
            <wp:effectExtent b="0" l="0" r="0" t="0"/>
            <wp:docPr id="132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92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ageBreakBefore w:val="0"/>
        <w:rPr/>
      </w:pPr>
      <w:r w:rsidDel="00000000" w:rsidR="00000000" w:rsidRPr="00000000">
        <w:rPr>
          <w:rtl w:val="0"/>
        </w:rPr>
        <w:t xml:space="preserve">48.of order inside salesforce.</w:t>
      </w:r>
      <w:r w:rsidDel="00000000" w:rsidR="00000000" w:rsidRPr="00000000">
        <w:rPr/>
        <w:drawing>
          <wp:inline distB="114300" distT="114300" distL="114300" distR="114300">
            <wp:extent cx="5943600" cy="1714500"/>
            <wp:effectExtent b="0" l="0" r="0" t="0"/>
            <wp:docPr id="133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rPr/>
      </w:pPr>
      <w:r w:rsidDel="00000000" w:rsidR="00000000" w:rsidRPr="00000000">
        <w:rPr>
          <w:rtl w:val="0"/>
        </w:rPr>
        <w:t xml:space="preserve">49.stores are also created in salesforce as accounts.</w:t>
      </w:r>
    </w:p>
    <w:p w:rsidR="00000000" w:rsidDel="00000000" w:rsidP="00000000" w:rsidRDefault="00000000" w:rsidRPr="00000000" w14:paraId="00000054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095500"/>
            <wp:effectExtent b="0" l="0" r="0" t="0"/>
            <wp:docPr id="134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5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ageBreakBefore w:val="0"/>
        <w:rPr/>
      </w:pPr>
      <w:r w:rsidDel="00000000" w:rsidR="00000000" w:rsidRPr="00000000">
        <w:rPr>
          <w:rtl w:val="0"/>
        </w:rPr>
        <w:t xml:space="preserve">50.data including user data in a timely manner.</w:t>
      </w:r>
      <w:r w:rsidDel="00000000" w:rsidR="00000000" w:rsidRPr="00000000">
        <w:rPr/>
        <w:drawing>
          <wp:inline distB="114300" distT="114300" distL="114300" distR="114300">
            <wp:extent cx="5943600" cy="1638300"/>
            <wp:effectExtent b="0" l="0" r="0" t="0"/>
            <wp:docPr id="135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38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ageBreakBefore w:val="0"/>
        <w:rPr/>
      </w:pPr>
      <w:r w:rsidDel="00000000" w:rsidR="00000000" w:rsidRPr="00000000">
        <w:rPr>
          <w:rtl w:val="0"/>
        </w:rPr>
        <w:t xml:space="preserve">51.is throwing an unable to lock a row error?</w:t>
      </w:r>
      <w:r w:rsidDel="00000000" w:rsidR="00000000" w:rsidRPr="00000000">
        <w:rPr/>
        <w:drawing>
          <wp:inline distB="114300" distT="114300" distL="114300" distR="114300">
            <wp:extent cx="5943600" cy="1676400"/>
            <wp:effectExtent b="0" l="0" r="0" t="0"/>
            <wp:docPr id="168" name="image40.png"/>
            <a:graphic>
              <a:graphicData uri="http://schemas.openxmlformats.org/drawingml/2006/picture">
                <pic:pic>
                  <pic:nvPicPr>
                    <pic:cNvPr id="0" name="image40.png"/>
                    <pic:cNvPicPr preferRelativeResize="0"/>
                  </pic:nvPicPr>
                  <pic:blipFill>
                    <a:blip r:embed="rId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76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ageBreakBefore w:val="0"/>
        <w:rPr/>
      </w:pPr>
      <w:r w:rsidDel="00000000" w:rsidR="00000000" w:rsidRPr="00000000">
        <w:rPr>
          <w:rtl w:val="0"/>
        </w:rPr>
        <w:t xml:space="preserve">52.has the following systems:</w:t>
      </w:r>
    </w:p>
    <w:p w:rsidR="00000000" w:rsidDel="00000000" w:rsidP="00000000" w:rsidRDefault="00000000" w:rsidRPr="00000000" w14:paraId="0000005E">
      <w:pPr>
        <w:pageBreakBefore w:val="0"/>
        <w:rPr/>
      </w:pPr>
      <w:r w:rsidDel="00000000" w:rsidR="00000000" w:rsidRPr="00000000">
        <w:rPr>
          <w:rtl w:val="0"/>
        </w:rPr>
        <w:t xml:space="preserve">of truth for the customer records.</w:t>
      </w:r>
      <w:r w:rsidDel="00000000" w:rsidR="00000000" w:rsidRPr="00000000">
        <w:rPr/>
        <w:drawing>
          <wp:inline distB="114300" distT="114300" distL="114300" distR="114300">
            <wp:extent cx="5943600" cy="2095500"/>
            <wp:effectExtent b="0" l="0" r="0" t="0"/>
            <wp:docPr id="169" name="image42.png"/>
            <a:graphic>
              <a:graphicData uri="http://schemas.openxmlformats.org/drawingml/2006/picture">
                <pic:pic>
                  <pic:nvPicPr>
                    <pic:cNvPr id="0" name="image42.png"/>
                    <pic:cNvPicPr preferRelativeResize="0"/>
                  </pic:nvPicPr>
                  <pic:blipFill>
                    <a:blip r:embed="rId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5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ageBreakBefore w:val="0"/>
        <w:rPr/>
      </w:pPr>
      <w:r w:rsidDel="00000000" w:rsidR="00000000" w:rsidRPr="00000000">
        <w:rPr>
          <w:rtl w:val="0"/>
        </w:rPr>
        <w:t xml:space="preserve">53.should be maintained in the target org.</w:t>
      </w:r>
      <w:r w:rsidDel="00000000" w:rsidR="00000000" w:rsidRPr="00000000">
        <w:rPr/>
        <w:drawing>
          <wp:inline distB="114300" distT="114300" distL="114300" distR="114300">
            <wp:extent cx="5943600" cy="1955800"/>
            <wp:effectExtent b="0" l="0" r="0" t="0"/>
            <wp:docPr id="170" name="image45.png"/>
            <a:graphic>
              <a:graphicData uri="http://schemas.openxmlformats.org/drawingml/2006/picture">
                <pic:pic>
                  <pic:nvPicPr>
                    <pic:cNvPr id="0" name="image45.png"/>
                    <pic:cNvPicPr preferRelativeResize="0"/>
                  </pic:nvPicPr>
                  <pic:blipFill>
                    <a:blip r:embed="rId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5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ageBreakBefore w:val="0"/>
        <w:rPr/>
      </w:pPr>
      <w:r w:rsidDel="00000000" w:rsidR="00000000" w:rsidRPr="00000000">
        <w:rPr>
          <w:rtl w:val="0"/>
        </w:rPr>
        <w:t xml:space="preserve">54.that they have attended with the following requirements.</w:t>
      </w:r>
      <w:r w:rsidDel="00000000" w:rsidR="00000000" w:rsidRPr="00000000">
        <w:rPr/>
        <w:drawing>
          <wp:inline distB="114300" distT="114300" distL="114300" distR="114300">
            <wp:extent cx="5943600" cy="1930400"/>
            <wp:effectExtent b="0" l="0" r="0" t="0"/>
            <wp:docPr id="171" name="image43.png"/>
            <a:graphic>
              <a:graphicData uri="http://schemas.openxmlformats.org/drawingml/2006/picture">
                <pic:pic>
                  <pic:nvPicPr>
                    <pic:cNvPr id="0" name="image43.png"/>
                    <pic:cNvPicPr preferRelativeResize="0"/>
                  </pic:nvPicPr>
                  <pic:blipFill>
                    <a:blip r:embed="rId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ageBreakBefore w:val="0"/>
        <w:rPr/>
      </w:pPr>
      <w:r w:rsidDel="00000000" w:rsidR="00000000" w:rsidRPr="00000000">
        <w:rPr>
          <w:rtl w:val="0"/>
        </w:rPr>
        <w:t xml:space="preserve">55.data management (MDM) solution with these attributes:</w:t>
      </w:r>
    </w:p>
    <w:p w:rsidR="00000000" w:rsidDel="00000000" w:rsidP="00000000" w:rsidRDefault="00000000" w:rsidRPr="00000000" w14:paraId="00000062">
      <w:pPr>
        <w:pageBreakBefore w:val="0"/>
        <w:rPr/>
      </w:pPr>
      <w:r w:rsidDel="00000000" w:rsidR="00000000" w:rsidRPr="00000000">
        <w:rPr>
          <w:rtl w:val="0"/>
        </w:rPr>
        <w:t xml:space="preserve">single source of truth.</w:t>
      </w:r>
      <w:r w:rsidDel="00000000" w:rsidR="00000000" w:rsidRPr="00000000">
        <w:rPr/>
        <w:drawing>
          <wp:inline distB="114300" distT="114300" distL="114300" distR="114300">
            <wp:extent cx="5943600" cy="2146300"/>
            <wp:effectExtent b="0" l="0" r="0" t="0"/>
            <wp:docPr id="172" name="image46.png"/>
            <a:graphic>
              <a:graphicData uri="http://schemas.openxmlformats.org/drawingml/2006/picture">
                <pic:pic>
                  <pic:nvPicPr>
                    <pic:cNvPr id="0" name="image46.png"/>
                    <pic:cNvPicPr preferRelativeResize="0"/>
                  </pic:nvPicPr>
                  <pic:blipFill>
                    <a:blip r:embed="rId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46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ageBreakBefore w:val="0"/>
        <w:rPr/>
      </w:pPr>
      <w:r w:rsidDel="00000000" w:rsidR="00000000" w:rsidRPr="00000000">
        <w:rPr>
          <w:rtl w:val="0"/>
        </w:rPr>
        <w:t xml:space="preserve">56.all orders are assigned to a generic user.</w:t>
      </w:r>
      <w:r w:rsidDel="00000000" w:rsidR="00000000" w:rsidRPr="00000000">
        <w:rPr/>
        <w:drawing>
          <wp:inline distB="114300" distT="114300" distL="114300" distR="114300">
            <wp:extent cx="5943600" cy="1752600"/>
            <wp:effectExtent b="0" l="0" r="0" t="0"/>
            <wp:docPr id="173" name="image52.png"/>
            <a:graphic>
              <a:graphicData uri="http://schemas.openxmlformats.org/drawingml/2006/picture">
                <pic:pic>
                  <pic:nvPicPr>
                    <pic:cNvPr id="0" name="image52.png"/>
                    <pic:cNvPicPr preferRelativeResize="0"/>
                  </pic:nvPicPr>
                  <pic:blipFill>
                    <a:blip r:embed="rId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5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ageBreakBefore w:val="0"/>
        <w:rPr/>
      </w:pPr>
      <w:r w:rsidDel="00000000" w:rsidR="00000000" w:rsidRPr="00000000">
        <w:rPr>
          <w:rtl w:val="0"/>
        </w:rPr>
        <w:t xml:space="preserve">57.the contact information stored in salesforce.</w:t>
      </w:r>
      <w:r w:rsidDel="00000000" w:rsidR="00000000" w:rsidRPr="00000000">
        <w:rPr/>
        <w:drawing>
          <wp:inline distB="114300" distT="114300" distL="114300" distR="114300">
            <wp:extent cx="5943600" cy="1549400"/>
            <wp:effectExtent b="0" l="0" r="0" t="0"/>
            <wp:docPr id="174" name="image48.png"/>
            <a:graphic>
              <a:graphicData uri="http://schemas.openxmlformats.org/drawingml/2006/picture">
                <pic:pic>
                  <pic:nvPicPr>
                    <pic:cNvPr id="0" name="image48.png"/>
                    <pic:cNvPicPr preferRelativeResize="0"/>
                  </pic:nvPicPr>
                  <pic:blipFill>
                    <a:blip r:embed="rId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49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ageBreakBefore w:val="0"/>
        <w:rPr/>
      </w:pPr>
      <w:r w:rsidDel="00000000" w:rsidR="00000000" w:rsidRPr="00000000">
        <w:rPr>
          <w:rtl w:val="0"/>
        </w:rPr>
        <w:t xml:space="preserve">58.store customer information including salesforce.</w:t>
      </w:r>
      <w:r w:rsidDel="00000000" w:rsidR="00000000" w:rsidRPr="00000000">
        <w:rPr/>
        <w:drawing>
          <wp:inline distB="114300" distT="114300" distL="114300" distR="114300">
            <wp:extent cx="5943600" cy="1714500"/>
            <wp:effectExtent b="0" l="0" r="0" t="0"/>
            <wp:docPr id="175" name="image49.png"/>
            <a:graphic>
              <a:graphicData uri="http://schemas.openxmlformats.org/drawingml/2006/picture">
                <pic:pic>
                  <pic:nvPicPr>
                    <pic:cNvPr id="0" name="image49.png"/>
                    <pic:cNvPicPr preferRelativeResize="0"/>
                  </pic:nvPicPr>
                  <pic:blipFill>
                    <a:blip r:embed="rId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ageBreakBefore w:val="0"/>
        <w:rPr/>
      </w:pPr>
      <w:r w:rsidDel="00000000" w:rsidR="00000000" w:rsidRPr="00000000">
        <w:rPr>
          <w:rtl w:val="0"/>
        </w:rPr>
        <w:t xml:space="preserve">59.and contacts in the legacy database.</w:t>
      </w:r>
      <w:r w:rsidDel="00000000" w:rsidR="00000000" w:rsidRPr="00000000">
        <w:rPr/>
        <w:drawing>
          <wp:inline distB="114300" distT="114300" distL="114300" distR="114300">
            <wp:extent cx="5943600" cy="1600200"/>
            <wp:effectExtent b="0" l="0" r="0" t="0"/>
            <wp:docPr id="176" name="image47.png"/>
            <a:graphic>
              <a:graphicData uri="http://schemas.openxmlformats.org/drawingml/2006/picture">
                <pic:pic>
                  <pic:nvPicPr>
                    <pic:cNvPr id="0" name="image47.png"/>
                    <pic:cNvPicPr preferRelativeResize="0"/>
                  </pic:nvPicPr>
                  <pic:blipFill>
                    <a:blip r:embed="rId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0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rtl w:val="0"/>
        </w:rPr>
        <w:t xml:space="preserve">60.</w:t>
      </w:r>
      <w:r w:rsidDel="00000000" w:rsidR="00000000" w:rsidRPr="00000000">
        <w:rPr>
          <w:sz w:val="30"/>
          <w:szCs w:val="30"/>
          <w:highlight w:val="white"/>
          <w:rtl w:val="0"/>
        </w:rPr>
        <w:t xml:space="preserve">have access to its child opportunity record.</w:t>
      </w:r>
      <w:r w:rsidDel="00000000" w:rsidR="00000000" w:rsidRPr="00000000">
        <w:rPr>
          <w:sz w:val="30"/>
          <w:szCs w:val="30"/>
          <w:highlight w:val="darkBlue"/>
        </w:rPr>
        <w:drawing>
          <wp:inline distB="114300" distT="114300" distL="114300" distR="114300">
            <wp:extent cx="5943600" cy="1524000"/>
            <wp:effectExtent b="0" l="0" r="0" t="0"/>
            <wp:docPr id="177" name="image50.png"/>
            <a:graphic>
              <a:graphicData uri="http://schemas.openxmlformats.org/drawingml/2006/picture">
                <pic:pic>
                  <pic:nvPicPr>
                    <pic:cNvPr id="0" name="image50.png"/>
                    <pic:cNvPicPr preferRelativeResize="0"/>
                  </pic:nvPicPr>
                  <pic:blipFill>
                    <a:blip r:embed="rId6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2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61.the following actors are in salesforce:</w:t>
      </w:r>
    </w:p>
    <w:p w:rsidR="00000000" w:rsidDel="00000000" w:rsidP="00000000" w:rsidRDefault="00000000" w:rsidRPr="00000000" w14:paraId="0000006A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who need care.</w:t>
      </w:r>
      <w:r w:rsidDel="00000000" w:rsidR="00000000" w:rsidRPr="00000000">
        <w:rPr>
          <w:sz w:val="30"/>
          <w:szCs w:val="30"/>
          <w:highlight w:val="darkBlue"/>
        </w:rPr>
        <w:drawing>
          <wp:inline distB="114300" distT="114300" distL="114300" distR="114300">
            <wp:extent cx="5943600" cy="1765300"/>
            <wp:effectExtent b="0" l="0" r="0" t="0"/>
            <wp:docPr id="167" name="image38.png"/>
            <a:graphic>
              <a:graphicData uri="http://schemas.openxmlformats.org/drawingml/2006/picture">
                <pic:pic>
                  <pic:nvPicPr>
                    <pic:cNvPr id="0" name="image38.png"/>
                    <pic:cNvPicPr preferRelativeResize="0"/>
                  </pic:nvPicPr>
                  <pic:blipFill>
                    <a:blip r:embed="rId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65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62.has the following system:</w:t>
      </w:r>
    </w:p>
    <w:p w:rsidR="00000000" w:rsidDel="00000000" w:rsidP="00000000" w:rsidRDefault="00000000" w:rsidRPr="00000000" w14:paraId="00000075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call in to update their information.</w:t>
      </w:r>
    </w:p>
    <w:p w:rsidR="00000000" w:rsidDel="00000000" w:rsidP="00000000" w:rsidRDefault="00000000" w:rsidRPr="00000000" w14:paraId="00000076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sz w:val="30"/>
          <w:szCs w:val="30"/>
          <w:highlight w:val="darkBlue"/>
        </w:rPr>
        <w:drawing>
          <wp:inline distB="114300" distT="114300" distL="114300" distR="114300">
            <wp:extent cx="5943600" cy="2603500"/>
            <wp:effectExtent b="0" l="0" r="0" t="0"/>
            <wp:docPr id="158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03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63.fails to load throwing a time-out error.</w:t>
      </w:r>
    </w:p>
    <w:p w:rsidR="00000000" w:rsidDel="00000000" w:rsidP="00000000" w:rsidRDefault="00000000" w:rsidRPr="00000000" w14:paraId="0000007A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sz w:val="30"/>
          <w:szCs w:val="30"/>
          <w:highlight w:val="darkBlue"/>
        </w:rPr>
        <w:drawing>
          <wp:inline distB="114300" distT="114300" distL="114300" distR="114300">
            <wp:extent cx="5943600" cy="1752600"/>
            <wp:effectExtent b="0" l="0" r="0" t="0"/>
            <wp:docPr id="159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5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64.latitude and longitude in a custom object.</w:t>
      </w:r>
    </w:p>
    <w:p w:rsidR="00000000" w:rsidDel="00000000" w:rsidP="00000000" w:rsidRDefault="00000000" w:rsidRPr="00000000" w14:paraId="00000081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sz w:val="30"/>
          <w:szCs w:val="30"/>
          <w:highlight w:val="darkBlue"/>
        </w:rPr>
        <w:drawing>
          <wp:inline distB="114300" distT="114300" distL="114300" distR="114300">
            <wp:extent cx="5943600" cy="1600200"/>
            <wp:effectExtent b="0" l="0" r="0" t="0"/>
            <wp:docPr id="160" name="image35.png"/>
            <a:graphic>
              <a:graphicData uri="http://schemas.openxmlformats.org/drawingml/2006/picture">
                <pic:pic>
                  <pic:nvPicPr>
                    <pic:cNvPr id="0" name="image35.png"/>
                    <pic:cNvPicPr preferRelativeResize="0"/>
                  </pic:nvPicPr>
                  <pic:blipFill>
                    <a:blip r:embed="rId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0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65.automated updates at the same time.</w:t>
      </w:r>
    </w:p>
    <w:p w:rsidR="00000000" w:rsidDel="00000000" w:rsidP="00000000" w:rsidRDefault="00000000" w:rsidRPr="00000000" w14:paraId="00000083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sz w:val="30"/>
          <w:szCs w:val="30"/>
          <w:highlight w:val="darkBlue"/>
        </w:rPr>
        <w:drawing>
          <wp:inline distB="114300" distT="114300" distL="114300" distR="114300">
            <wp:extent cx="5943600" cy="1676400"/>
            <wp:effectExtent b="0" l="0" r="0" t="0"/>
            <wp:docPr id="161" name="image51.png"/>
            <a:graphic>
              <a:graphicData uri="http://schemas.openxmlformats.org/drawingml/2006/picture">
                <pic:pic>
                  <pic:nvPicPr>
                    <pic:cNvPr id="0" name="image51.png"/>
                    <pic:cNvPicPr preferRelativeResize="0"/>
                  </pic:nvPicPr>
                  <pic:blipFill>
                    <a:blip r:embed="rId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76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66.the following conditions exist:</w:t>
      </w:r>
    </w:p>
    <w:p w:rsidR="00000000" w:rsidDel="00000000" w:rsidP="00000000" w:rsidRDefault="00000000" w:rsidRPr="00000000" w14:paraId="00000090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reward level(s) they have attained.</w:t>
      </w:r>
    </w:p>
    <w:p w:rsidR="00000000" w:rsidDel="00000000" w:rsidP="00000000" w:rsidRDefault="00000000" w:rsidRPr="00000000" w14:paraId="00000091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sz w:val="30"/>
          <w:szCs w:val="30"/>
          <w:highlight w:val="darkBlue"/>
        </w:rPr>
        <w:drawing>
          <wp:inline distB="114300" distT="114300" distL="114300" distR="114300">
            <wp:extent cx="5943600" cy="1879600"/>
            <wp:effectExtent b="0" l="0" r="0" t="0"/>
            <wp:docPr id="162" name="image44.png"/>
            <a:graphic>
              <a:graphicData uri="http://schemas.openxmlformats.org/drawingml/2006/picture">
                <pic:pic>
                  <pic:nvPicPr>
                    <pic:cNvPr id="0" name="image44.png"/>
                    <pic:cNvPicPr preferRelativeResize="0"/>
                  </pic:nvPicPr>
                  <pic:blipFill>
                    <a:blip r:embed="rId7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79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67.these requirements to its data architect:</w:t>
      </w:r>
    </w:p>
    <w:p w:rsidR="00000000" w:rsidDel="00000000" w:rsidP="00000000" w:rsidRDefault="00000000" w:rsidRPr="00000000" w14:paraId="00000093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next two months prior to the spilt.</w:t>
      </w:r>
    </w:p>
    <w:p w:rsidR="00000000" w:rsidDel="00000000" w:rsidP="00000000" w:rsidRDefault="00000000" w:rsidRPr="00000000" w14:paraId="00000094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sz w:val="30"/>
          <w:szCs w:val="30"/>
          <w:highlight w:val="darkBlue"/>
        </w:rPr>
        <w:drawing>
          <wp:inline distB="114300" distT="114300" distL="114300" distR="114300">
            <wp:extent cx="5943600" cy="1676400"/>
            <wp:effectExtent b="0" l="0" r="0" t="0"/>
            <wp:docPr id="163" name="image36.png"/>
            <a:graphic>
              <a:graphicData uri="http://schemas.openxmlformats.org/drawingml/2006/picture">
                <pic:pic>
                  <pic:nvPicPr>
                    <pic:cNvPr id="0" name="image36.png"/>
                    <pic:cNvPicPr preferRelativeResize="0"/>
                  </pic:nvPicPr>
                  <pic:blipFill>
                    <a:blip r:embed="rId7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76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68.making changes to salesforce.</w:t>
      </w:r>
    </w:p>
    <w:p w:rsidR="00000000" w:rsidDel="00000000" w:rsidP="00000000" w:rsidRDefault="00000000" w:rsidRPr="00000000" w14:paraId="00000096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sz w:val="30"/>
          <w:szCs w:val="30"/>
          <w:highlight w:val="darkBlue"/>
        </w:rPr>
        <w:drawing>
          <wp:inline distB="114300" distT="114300" distL="114300" distR="114300">
            <wp:extent cx="5943600" cy="1346200"/>
            <wp:effectExtent b="0" l="0" r="0" t="0"/>
            <wp:docPr id="164" name="image37.png"/>
            <a:graphic>
              <a:graphicData uri="http://schemas.openxmlformats.org/drawingml/2006/picture">
                <pic:pic>
                  <pic:nvPicPr>
                    <pic:cNvPr id="0" name="image37.png"/>
                    <pic:cNvPicPr preferRelativeResize="0"/>
                  </pic:nvPicPr>
                  <pic:blipFill>
                    <a:blip r:embed="rId7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4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69.the agent relationship in a look-up table</w:t>
      </w:r>
    </w:p>
    <w:p w:rsidR="00000000" w:rsidDel="00000000" w:rsidP="00000000" w:rsidRDefault="00000000" w:rsidRPr="00000000" w14:paraId="0000009C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sz w:val="30"/>
          <w:szCs w:val="30"/>
          <w:highlight w:val="darkBlue"/>
        </w:rPr>
        <w:drawing>
          <wp:inline distB="114300" distT="114300" distL="114300" distR="114300">
            <wp:extent cx="5943600" cy="1358900"/>
            <wp:effectExtent b="0" l="0" r="0" t="0"/>
            <wp:docPr id="165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7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58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70.opportunity record.</w:t>
      </w:r>
    </w:p>
    <w:p w:rsidR="00000000" w:rsidDel="00000000" w:rsidP="00000000" w:rsidRDefault="00000000" w:rsidRPr="00000000" w14:paraId="000000A3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</w:rPr>
        <w:drawing>
          <wp:inline distB="114300" distT="114300" distL="114300" distR="114300">
            <wp:extent cx="5943600" cy="1282700"/>
            <wp:effectExtent b="0" l="0" r="0" t="0"/>
            <wp:docPr id="166" name="image41.png"/>
            <a:graphic>
              <a:graphicData uri="http://schemas.openxmlformats.org/drawingml/2006/picture">
                <pic:pic>
                  <pic:nvPicPr>
                    <pic:cNvPr id="0" name="image41.png"/>
                    <pic:cNvPicPr preferRelativeResize="0"/>
                  </pic:nvPicPr>
                  <pic:blipFill>
                    <a:blip r:embed="rId7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8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71.throwing an unable to lock a row error.</w:t>
      </w:r>
    </w:p>
    <w:p w:rsidR="00000000" w:rsidDel="00000000" w:rsidP="00000000" w:rsidRDefault="00000000" w:rsidRPr="00000000" w14:paraId="000000A5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sz w:val="30"/>
          <w:szCs w:val="30"/>
          <w:highlight w:val="darkBlue"/>
        </w:rPr>
        <w:drawing>
          <wp:inline distB="114300" distT="114300" distL="114300" distR="114300">
            <wp:extent cx="5943600" cy="1397000"/>
            <wp:effectExtent b="0" l="0" r="0" t="0"/>
            <wp:docPr id="156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7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9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72.has the following systems:</w:t>
      </w:r>
    </w:p>
    <w:p w:rsidR="00000000" w:rsidDel="00000000" w:rsidP="00000000" w:rsidRDefault="00000000" w:rsidRPr="00000000" w14:paraId="000000AA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system of truth for the customer records.</w:t>
      </w:r>
    </w:p>
    <w:p w:rsidR="00000000" w:rsidDel="00000000" w:rsidP="00000000" w:rsidRDefault="00000000" w:rsidRPr="00000000" w14:paraId="000000AB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sz w:val="30"/>
          <w:szCs w:val="30"/>
          <w:highlight w:val="darkBlue"/>
        </w:rPr>
        <w:drawing>
          <wp:inline distB="114300" distT="114300" distL="114300" distR="114300">
            <wp:extent cx="5943600" cy="1790700"/>
            <wp:effectExtent b="0" l="0" r="0" t="0"/>
            <wp:docPr id="157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7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0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73.lock errors consistently</w:t>
      </w:r>
    </w:p>
    <w:p w:rsidR="00000000" w:rsidDel="00000000" w:rsidP="00000000" w:rsidRDefault="00000000" w:rsidRPr="00000000" w14:paraId="000000AD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sz w:val="30"/>
          <w:szCs w:val="30"/>
          <w:highlight w:val="darkBlue"/>
        </w:rPr>
        <w:drawing>
          <wp:inline distB="114300" distT="114300" distL="114300" distR="114300">
            <wp:extent cx="5943600" cy="1422400"/>
            <wp:effectExtent b="0" l="0" r="0" t="0"/>
            <wp:docPr id="192" name="image66.png"/>
            <a:graphic>
              <a:graphicData uri="http://schemas.openxmlformats.org/drawingml/2006/picture">
                <pic:pic>
                  <pic:nvPicPr>
                    <pic:cNvPr id="0" name="image66.png"/>
                    <pic:cNvPicPr preferRelativeResize="0"/>
                  </pic:nvPicPr>
                  <pic:blipFill>
                    <a:blip r:embed="rId7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2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74.leads opportunities to the next stage.</w:t>
      </w:r>
    </w:p>
    <w:p w:rsidR="00000000" w:rsidDel="00000000" w:rsidP="00000000" w:rsidRDefault="00000000" w:rsidRPr="00000000" w14:paraId="000000AF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across 10 to 15 external objects.</w:t>
      </w:r>
    </w:p>
    <w:p w:rsidR="00000000" w:rsidDel="00000000" w:rsidP="00000000" w:rsidRDefault="00000000" w:rsidRPr="00000000" w14:paraId="000000B0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sz w:val="30"/>
          <w:szCs w:val="30"/>
          <w:highlight w:val="darkBlue"/>
        </w:rPr>
        <w:drawing>
          <wp:inline distB="114300" distT="114300" distL="114300" distR="114300">
            <wp:extent cx="5943600" cy="1651000"/>
            <wp:effectExtent b="0" l="0" r="0" t="0"/>
            <wp:docPr id="193" name="image67.png"/>
            <a:graphic>
              <a:graphicData uri="http://schemas.openxmlformats.org/drawingml/2006/picture">
                <pic:pic>
                  <pic:nvPicPr>
                    <pic:cNvPr id="0" name="image67.png"/>
                    <pic:cNvPicPr preferRelativeResize="0"/>
                  </pic:nvPicPr>
                  <pic:blipFill>
                    <a:blip r:embed="rId7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5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75.the following conditions exist:</w:t>
      </w:r>
    </w:p>
    <w:p w:rsidR="00000000" w:rsidDel="00000000" w:rsidP="00000000" w:rsidRDefault="00000000" w:rsidRPr="00000000" w14:paraId="000000B6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in multiple quotes and opportunities.</w:t>
      </w:r>
    </w:p>
    <w:p w:rsidR="00000000" w:rsidDel="00000000" w:rsidP="00000000" w:rsidRDefault="00000000" w:rsidRPr="00000000" w14:paraId="000000B7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sz w:val="30"/>
          <w:szCs w:val="30"/>
          <w:highlight w:val="darkBlue"/>
        </w:rPr>
        <w:drawing>
          <wp:inline distB="114300" distT="114300" distL="114300" distR="114300">
            <wp:extent cx="5943600" cy="2260600"/>
            <wp:effectExtent b="0" l="0" r="0" t="0"/>
            <wp:docPr id="194" name="image70.png"/>
            <a:graphic>
              <a:graphicData uri="http://schemas.openxmlformats.org/drawingml/2006/picture">
                <pic:pic>
                  <pic:nvPicPr>
                    <pic:cNvPr id="0" name="image70.png"/>
                    <pic:cNvPicPr preferRelativeResize="0"/>
                  </pic:nvPicPr>
                  <pic:blipFill>
                    <a:blip r:embed="rId8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60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76.across several objects over the weekend.</w:t>
      </w:r>
    </w:p>
    <w:p w:rsidR="00000000" w:rsidDel="00000000" w:rsidP="00000000" w:rsidRDefault="00000000" w:rsidRPr="00000000" w14:paraId="000000B9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sz w:val="30"/>
          <w:szCs w:val="30"/>
          <w:highlight w:val="darkBlue"/>
        </w:rPr>
        <w:drawing>
          <wp:inline distB="114300" distT="114300" distL="114300" distR="114300">
            <wp:extent cx="5943600" cy="1524000"/>
            <wp:effectExtent b="0" l="0" r="0" t="0"/>
            <wp:docPr id="195" name="image69.png"/>
            <a:graphic>
              <a:graphicData uri="http://schemas.openxmlformats.org/drawingml/2006/picture">
                <pic:pic>
                  <pic:nvPicPr>
                    <pic:cNvPr id="0" name="image69.png"/>
                    <pic:cNvPicPr preferRelativeResize="0"/>
                  </pic:nvPicPr>
                  <pic:blipFill>
                    <a:blip r:embed="rId8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2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77.About ownership skew and performances.</w:t>
      </w:r>
    </w:p>
    <w:p w:rsidR="00000000" w:rsidDel="00000000" w:rsidP="00000000" w:rsidRDefault="00000000" w:rsidRPr="00000000" w14:paraId="000000BF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sz w:val="30"/>
          <w:szCs w:val="30"/>
          <w:highlight w:val="darkBlue"/>
        </w:rPr>
        <w:drawing>
          <wp:inline distB="114300" distT="114300" distL="114300" distR="114300">
            <wp:extent cx="5943600" cy="1638300"/>
            <wp:effectExtent b="0" l="0" r="0" t="0"/>
            <wp:docPr id="196" name="image74.png"/>
            <a:graphic>
              <a:graphicData uri="http://schemas.openxmlformats.org/drawingml/2006/picture">
                <pic:pic>
                  <pic:nvPicPr>
                    <pic:cNvPr id="0" name="image74.png"/>
                    <pic:cNvPicPr preferRelativeResize="0"/>
                  </pic:nvPicPr>
                  <pic:blipFill>
                    <a:blip r:embed="rId8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38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78.also created in salesforce as accounts.</w:t>
      </w:r>
    </w:p>
    <w:p w:rsidR="00000000" w:rsidDel="00000000" w:rsidP="00000000" w:rsidRDefault="00000000" w:rsidRPr="00000000" w14:paraId="000000C5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sz w:val="30"/>
          <w:szCs w:val="30"/>
          <w:highlight w:val="darkBlue"/>
        </w:rPr>
        <w:drawing>
          <wp:inline distB="114300" distT="114300" distL="114300" distR="114300">
            <wp:extent cx="5943600" cy="1739900"/>
            <wp:effectExtent b="0" l="0" r="0" t="0"/>
            <wp:docPr id="197" name="image71.png"/>
            <a:graphic>
              <a:graphicData uri="http://schemas.openxmlformats.org/drawingml/2006/picture">
                <pic:pic>
                  <pic:nvPicPr>
                    <pic:cNvPr id="0" name="image71.png"/>
                    <pic:cNvPicPr preferRelativeResize="0"/>
                  </pic:nvPicPr>
                  <pic:blipFill>
                    <a:blip r:embed="rId8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3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79.users and through external integrations.</w:t>
      </w:r>
    </w:p>
    <w:p w:rsidR="00000000" w:rsidDel="00000000" w:rsidP="00000000" w:rsidRDefault="00000000" w:rsidRPr="00000000" w14:paraId="000000C7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sz w:val="30"/>
          <w:szCs w:val="30"/>
          <w:highlight w:val="darkBlue"/>
        </w:rPr>
        <w:drawing>
          <wp:inline distB="114300" distT="114300" distL="114300" distR="114300">
            <wp:extent cx="5943600" cy="1485900"/>
            <wp:effectExtent b="0" l="0" r="0" t="0"/>
            <wp:docPr id="198" name="image72.png"/>
            <a:graphic>
              <a:graphicData uri="http://schemas.openxmlformats.org/drawingml/2006/picture">
                <pic:pic>
                  <pic:nvPicPr>
                    <pic:cNvPr id="0" name="image72.png"/>
                    <pic:cNvPicPr preferRelativeResize="0"/>
                  </pic:nvPicPr>
                  <pic:blipFill>
                    <a:blip r:embed="rId8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80.households, businesses, and individuals.</w:t>
      </w:r>
    </w:p>
    <w:p w:rsidR="00000000" w:rsidDel="00000000" w:rsidP="00000000" w:rsidRDefault="00000000" w:rsidRPr="00000000" w14:paraId="000000CA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sz w:val="30"/>
          <w:szCs w:val="30"/>
          <w:highlight w:val="darkBlue"/>
        </w:rPr>
        <w:drawing>
          <wp:inline distB="114300" distT="114300" distL="114300" distR="114300">
            <wp:extent cx="5943600" cy="2247900"/>
            <wp:effectExtent b="0" l="0" r="0" t="0"/>
            <wp:docPr id="199" name="image76.png"/>
            <a:graphic>
              <a:graphicData uri="http://schemas.openxmlformats.org/drawingml/2006/picture">
                <pic:pic>
                  <pic:nvPicPr>
                    <pic:cNvPr id="0" name="image76.png"/>
                    <pic:cNvPicPr preferRelativeResize="0"/>
                  </pic:nvPicPr>
                  <pic:blipFill>
                    <a:blip r:embed="rId8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7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81.with data entered in salesforce:</w:t>
      </w:r>
    </w:p>
    <w:p w:rsidR="00000000" w:rsidDel="00000000" w:rsidP="00000000" w:rsidRDefault="00000000" w:rsidRPr="00000000" w14:paraId="000000D0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cause incorrect counts.</w:t>
      </w:r>
    </w:p>
    <w:p w:rsidR="00000000" w:rsidDel="00000000" w:rsidP="00000000" w:rsidRDefault="00000000" w:rsidRPr="00000000" w14:paraId="000000D1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sz w:val="30"/>
          <w:szCs w:val="30"/>
          <w:highlight w:val="darkBlue"/>
        </w:rPr>
        <w:drawing>
          <wp:inline distB="114300" distT="114300" distL="114300" distR="114300">
            <wp:extent cx="5943600" cy="1981200"/>
            <wp:effectExtent b="0" l="0" r="0" t="0"/>
            <wp:docPr id="189" name="image65.png"/>
            <a:graphic>
              <a:graphicData uri="http://schemas.openxmlformats.org/drawingml/2006/picture">
                <pic:pic>
                  <pic:nvPicPr>
                    <pic:cNvPr id="0" name="image65.png"/>
                    <pic:cNvPicPr preferRelativeResize="0"/>
                  </pic:nvPicPr>
                  <pic:blipFill>
                    <a:blip r:embed="rId8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1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82.deduplicate data before migrating to salesforce.</w:t>
      </w:r>
    </w:p>
    <w:p w:rsidR="00000000" w:rsidDel="00000000" w:rsidP="00000000" w:rsidRDefault="00000000" w:rsidRPr="00000000" w14:paraId="000000D6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sz w:val="30"/>
          <w:szCs w:val="30"/>
          <w:highlight w:val="darkBlue"/>
        </w:rPr>
        <w:drawing>
          <wp:inline distB="114300" distT="114300" distL="114300" distR="114300">
            <wp:extent cx="5943600" cy="1447800"/>
            <wp:effectExtent b="0" l="0" r="0" t="0"/>
            <wp:docPr id="190" name="image64.png"/>
            <a:graphic>
              <a:graphicData uri="http://schemas.openxmlformats.org/drawingml/2006/picture">
                <pic:pic>
                  <pic:nvPicPr>
                    <pic:cNvPr id="0" name="image64.png"/>
                    <pic:cNvPicPr preferRelativeResize="0"/>
                  </pic:nvPicPr>
                  <pic:blipFill>
                    <a:blip r:embed="rId8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47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83.following system:</w:t>
      </w:r>
    </w:p>
    <w:p w:rsidR="00000000" w:rsidDel="00000000" w:rsidP="00000000" w:rsidRDefault="00000000" w:rsidRPr="00000000" w14:paraId="000000D8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the customer across multiple systems?</w:t>
      </w:r>
    </w:p>
    <w:p w:rsidR="00000000" w:rsidDel="00000000" w:rsidP="00000000" w:rsidRDefault="00000000" w:rsidRPr="00000000" w14:paraId="000000D9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sz w:val="30"/>
          <w:szCs w:val="30"/>
          <w:highlight w:val="darkBlue"/>
        </w:rPr>
        <w:drawing>
          <wp:inline distB="114300" distT="114300" distL="114300" distR="114300">
            <wp:extent cx="5943600" cy="1943100"/>
            <wp:effectExtent b="0" l="0" r="0" t="0"/>
            <wp:docPr id="191" name="image63.png"/>
            <a:graphic>
              <a:graphicData uri="http://schemas.openxmlformats.org/drawingml/2006/picture">
                <pic:pic>
                  <pic:nvPicPr>
                    <pic:cNvPr id="0" name="image63.png"/>
                    <pic:cNvPicPr preferRelativeResize="0"/>
                  </pic:nvPicPr>
                  <pic:blipFill>
                    <a:blip r:embed="rId8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3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84.salesforce connect is needed.</w:t>
      </w:r>
    </w:p>
    <w:p w:rsidR="00000000" w:rsidDel="00000000" w:rsidP="00000000" w:rsidRDefault="00000000" w:rsidRPr="00000000" w14:paraId="000000DB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sz w:val="30"/>
          <w:szCs w:val="30"/>
          <w:highlight w:val="darkBlue"/>
        </w:rPr>
        <w:drawing>
          <wp:inline distB="114300" distT="114300" distL="114300" distR="114300">
            <wp:extent cx="5943600" cy="1701800"/>
            <wp:effectExtent b="0" l="0" r="0" t="0"/>
            <wp:docPr id="182" name="image57.png"/>
            <a:graphic>
              <a:graphicData uri="http://schemas.openxmlformats.org/drawingml/2006/picture">
                <pic:pic>
                  <pic:nvPicPr>
                    <pic:cNvPr id="0" name="image57.png"/>
                    <pic:cNvPicPr preferRelativeResize="0"/>
                  </pic:nvPicPr>
                  <pic:blipFill>
                    <a:blip r:embed="rId8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0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85.in a timely manner.</w:t>
      </w:r>
    </w:p>
    <w:p w:rsidR="00000000" w:rsidDel="00000000" w:rsidP="00000000" w:rsidRDefault="00000000" w:rsidRPr="00000000" w14:paraId="000000E0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sz w:val="30"/>
          <w:szCs w:val="30"/>
          <w:highlight w:val="darkBlue"/>
        </w:rPr>
        <w:drawing>
          <wp:inline distB="114300" distT="114300" distL="114300" distR="114300">
            <wp:extent cx="5943600" cy="1625600"/>
            <wp:effectExtent b="0" l="0" r="0" t="0"/>
            <wp:docPr id="183" name="image59.png"/>
            <a:graphic>
              <a:graphicData uri="http://schemas.openxmlformats.org/drawingml/2006/picture">
                <pic:pic>
                  <pic:nvPicPr>
                    <pic:cNvPr id="0" name="image59.png"/>
                    <pic:cNvPicPr preferRelativeResize="0"/>
                  </pic:nvPicPr>
                  <pic:blipFill>
                    <a:blip r:embed="rId9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25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86.systems that record customer activity.</w:t>
      </w:r>
    </w:p>
    <w:p w:rsidR="00000000" w:rsidDel="00000000" w:rsidP="00000000" w:rsidRDefault="00000000" w:rsidRPr="00000000" w14:paraId="000000E2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and real time.</w:t>
      </w:r>
    </w:p>
    <w:p w:rsidR="00000000" w:rsidDel="00000000" w:rsidP="00000000" w:rsidRDefault="00000000" w:rsidRPr="00000000" w14:paraId="000000E3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sz w:val="30"/>
          <w:szCs w:val="30"/>
          <w:highlight w:val="darkBlue"/>
        </w:rPr>
        <w:drawing>
          <wp:inline distB="114300" distT="114300" distL="114300" distR="114300">
            <wp:extent cx="5943600" cy="2476500"/>
            <wp:effectExtent b="0" l="0" r="0" t="0"/>
            <wp:docPr id="184" name="image62.png"/>
            <a:graphic>
              <a:graphicData uri="http://schemas.openxmlformats.org/drawingml/2006/picture">
                <pic:pic>
                  <pic:nvPicPr>
                    <pic:cNvPr id="0" name="image62.png"/>
                    <pic:cNvPicPr preferRelativeResize="0"/>
                  </pic:nvPicPr>
                  <pic:blipFill>
                    <a:blip r:embed="rId9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76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87.custom fields need to encrypted.</w:t>
      </w:r>
    </w:p>
    <w:p w:rsidR="00000000" w:rsidDel="00000000" w:rsidP="00000000" w:rsidRDefault="00000000" w:rsidRPr="00000000" w14:paraId="000000E5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sz w:val="30"/>
          <w:szCs w:val="30"/>
          <w:highlight w:val="darkBlue"/>
        </w:rPr>
        <w:drawing>
          <wp:inline distB="114300" distT="114300" distL="114300" distR="114300">
            <wp:extent cx="5943600" cy="1485900"/>
            <wp:effectExtent b="0" l="0" r="0" t="0"/>
            <wp:docPr id="185" name="image61.png"/>
            <a:graphic>
              <a:graphicData uri="http://schemas.openxmlformats.org/drawingml/2006/picture">
                <pic:pic>
                  <pic:nvPicPr>
                    <pic:cNvPr id="0" name="image61.png"/>
                    <pic:cNvPicPr preferRelativeResize="0"/>
                  </pic:nvPicPr>
                  <pic:blipFill>
                    <a:blip r:embed="rId9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88.load and returns a time-out-error.</w:t>
      </w:r>
    </w:p>
    <w:p w:rsidR="00000000" w:rsidDel="00000000" w:rsidP="00000000" w:rsidRDefault="00000000" w:rsidRPr="00000000" w14:paraId="000000E8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sz w:val="30"/>
          <w:szCs w:val="30"/>
          <w:highlight w:val="darkBlue"/>
        </w:rPr>
        <w:drawing>
          <wp:inline distB="114300" distT="114300" distL="114300" distR="114300">
            <wp:extent cx="5943600" cy="1485900"/>
            <wp:effectExtent b="0" l="0" r="0" t="0"/>
            <wp:docPr id="186" name="image68.png"/>
            <a:graphic>
              <a:graphicData uri="http://schemas.openxmlformats.org/drawingml/2006/picture">
                <pic:pic>
                  <pic:nvPicPr>
                    <pic:cNvPr id="0" name="image68.png"/>
                    <pic:cNvPicPr preferRelativeResize="0"/>
                  </pic:nvPicPr>
                  <pic:blipFill>
                    <a:blip r:embed="rId9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89.validation rules are disabled.</w:t>
      </w:r>
    </w:p>
    <w:p w:rsidR="00000000" w:rsidDel="00000000" w:rsidP="00000000" w:rsidRDefault="00000000" w:rsidRPr="00000000" w14:paraId="000000EA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sz w:val="30"/>
          <w:szCs w:val="30"/>
          <w:highlight w:val="darkBlue"/>
        </w:rPr>
        <w:drawing>
          <wp:inline distB="114300" distT="114300" distL="114300" distR="114300">
            <wp:extent cx="5943600" cy="1282700"/>
            <wp:effectExtent b="0" l="0" r="0" t="0"/>
            <wp:docPr id="187" name="image60.png"/>
            <a:graphic>
              <a:graphicData uri="http://schemas.openxmlformats.org/drawingml/2006/picture">
                <pic:pic>
                  <pic:nvPicPr>
                    <pic:cNvPr id="0" name="image60.png"/>
                    <pic:cNvPicPr preferRelativeResize="0"/>
                  </pic:nvPicPr>
                  <pic:blipFill>
                    <a:blip r:embed="rId9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8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90.when registering for an account.</w:t>
      </w:r>
    </w:p>
    <w:p w:rsidR="00000000" w:rsidDel="00000000" w:rsidP="00000000" w:rsidRDefault="00000000" w:rsidRPr="00000000" w14:paraId="000000EC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sz w:val="30"/>
          <w:szCs w:val="30"/>
          <w:highlight w:val="darkBlue"/>
        </w:rPr>
        <w:drawing>
          <wp:inline distB="114300" distT="114300" distL="114300" distR="114300">
            <wp:extent cx="5943600" cy="1358900"/>
            <wp:effectExtent b="0" l="0" r="0" t="0"/>
            <wp:docPr id="188" name="image58.png"/>
            <a:graphic>
              <a:graphicData uri="http://schemas.openxmlformats.org/drawingml/2006/picture">
                <pic:pic>
                  <pic:nvPicPr>
                    <pic:cNvPr id="0" name="image58.png"/>
                    <pic:cNvPicPr preferRelativeResize="0"/>
                  </pic:nvPicPr>
                  <pic:blipFill>
                    <a:blip r:embed="rId9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58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91.information stored in salesforce.</w:t>
      </w:r>
    </w:p>
    <w:p w:rsidR="00000000" w:rsidDel="00000000" w:rsidP="00000000" w:rsidRDefault="00000000" w:rsidRPr="00000000" w14:paraId="000000EE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sz w:val="30"/>
          <w:szCs w:val="30"/>
          <w:highlight w:val="darkBlue"/>
        </w:rPr>
        <w:drawing>
          <wp:inline distB="114300" distT="114300" distL="114300" distR="114300">
            <wp:extent cx="5943600" cy="1358900"/>
            <wp:effectExtent b="0" l="0" r="0" t="0"/>
            <wp:docPr id="178" name="image53.png"/>
            <a:graphic>
              <a:graphicData uri="http://schemas.openxmlformats.org/drawingml/2006/picture">
                <pic:pic>
                  <pic:nvPicPr>
                    <pic:cNvPr id="0" name="image53.png"/>
                    <pic:cNvPicPr preferRelativeResize="0"/>
                  </pic:nvPicPr>
                  <pic:blipFill>
                    <a:blip r:embed="rId9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58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92. support this business requirement.</w:t>
      </w:r>
    </w:p>
    <w:p w:rsidR="00000000" w:rsidDel="00000000" w:rsidP="00000000" w:rsidRDefault="00000000" w:rsidRPr="00000000" w14:paraId="000000F1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sz w:val="30"/>
          <w:szCs w:val="30"/>
          <w:highlight w:val="darkBlue"/>
        </w:rPr>
        <w:drawing>
          <wp:inline distB="114300" distT="114300" distL="114300" distR="114300">
            <wp:extent cx="5943600" cy="1536700"/>
            <wp:effectExtent b="0" l="0" r="0" t="0"/>
            <wp:docPr id="179" name="image56.png"/>
            <a:graphic>
              <a:graphicData uri="http://schemas.openxmlformats.org/drawingml/2006/picture">
                <pic:pic>
                  <pic:nvPicPr>
                    <pic:cNvPr id="0" name="image56.png"/>
                    <pic:cNvPicPr preferRelativeResize="0"/>
                  </pic:nvPicPr>
                  <pic:blipFill>
                    <a:blip r:embed="rId9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3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93.on this asset data weekly.</w:t>
      </w:r>
    </w:p>
    <w:p w:rsidR="00000000" w:rsidDel="00000000" w:rsidP="00000000" w:rsidRDefault="00000000" w:rsidRPr="00000000" w14:paraId="000000F3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sz w:val="30"/>
          <w:szCs w:val="30"/>
          <w:highlight w:val="darkBlue"/>
        </w:rPr>
        <w:drawing>
          <wp:inline distB="114300" distT="114300" distL="114300" distR="114300">
            <wp:extent cx="5943600" cy="1524000"/>
            <wp:effectExtent b="0" l="0" r="0" t="0"/>
            <wp:docPr id="180" name="image54.png"/>
            <a:graphic>
              <a:graphicData uri="http://schemas.openxmlformats.org/drawingml/2006/picture">
                <pic:pic>
                  <pic:nvPicPr>
                    <pic:cNvPr id="0" name="image54.png"/>
                    <pic:cNvPicPr preferRelativeResize="0"/>
                  </pic:nvPicPr>
                  <pic:blipFill>
                    <a:blip r:embed="rId9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2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94.reports in the salesforce org.</w:t>
      </w:r>
    </w:p>
    <w:p w:rsidR="00000000" w:rsidDel="00000000" w:rsidP="00000000" w:rsidRDefault="00000000" w:rsidRPr="00000000" w14:paraId="000000F5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sz w:val="30"/>
          <w:szCs w:val="30"/>
          <w:highlight w:val="darkBlue"/>
        </w:rPr>
        <w:drawing>
          <wp:inline distB="114300" distT="114300" distL="114300" distR="114300">
            <wp:extent cx="5943600" cy="1485900"/>
            <wp:effectExtent b="0" l="0" r="0" t="0"/>
            <wp:docPr id="181" name="image55.png"/>
            <a:graphic>
              <a:graphicData uri="http://schemas.openxmlformats.org/drawingml/2006/picture">
                <pic:pic>
                  <pic:nvPicPr>
                    <pic:cNvPr id="0" name="image55.png"/>
                    <pic:cNvPicPr preferRelativeResize="0"/>
                  </pic:nvPicPr>
                  <pic:blipFill>
                    <a:blip r:embed="rId9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95.classic to lightning experience.</w:t>
      </w:r>
    </w:p>
    <w:p w:rsidR="00000000" w:rsidDel="00000000" w:rsidP="00000000" w:rsidRDefault="00000000" w:rsidRPr="00000000" w14:paraId="000000FC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sz w:val="30"/>
          <w:szCs w:val="30"/>
          <w:highlight w:val="darkBlue"/>
        </w:rPr>
        <w:drawing>
          <wp:inline distB="114300" distT="114300" distL="114300" distR="114300">
            <wp:extent cx="5943600" cy="1600200"/>
            <wp:effectExtent b="0" l="0" r="0" t="0"/>
            <wp:docPr id="227" name="image99.png"/>
            <a:graphic>
              <a:graphicData uri="http://schemas.openxmlformats.org/drawingml/2006/picture">
                <pic:pic>
                  <pic:nvPicPr>
                    <pic:cNvPr id="0" name="image99.png"/>
                    <pic:cNvPicPr preferRelativeResize="0"/>
                  </pic:nvPicPr>
                  <pic:blipFill>
                    <a:blip r:embed="rId10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0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96.quality issues with account data.</w:t>
      </w:r>
    </w:p>
    <w:p w:rsidR="00000000" w:rsidDel="00000000" w:rsidP="00000000" w:rsidRDefault="00000000" w:rsidRPr="00000000" w14:paraId="000000FE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sz w:val="30"/>
          <w:szCs w:val="30"/>
          <w:highlight w:val="darkBlue"/>
        </w:rPr>
        <w:drawing>
          <wp:inline distB="114300" distT="114300" distL="114300" distR="114300">
            <wp:extent cx="5943600" cy="1511300"/>
            <wp:effectExtent b="0" l="0" r="0" t="0"/>
            <wp:docPr id="230" name="image108.png"/>
            <a:graphic>
              <a:graphicData uri="http://schemas.openxmlformats.org/drawingml/2006/picture">
                <pic:pic>
                  <pic:nvPicPr>
                    <pic:cNvPr id="0" name="image108.png"/>
                    <pic:cNvPicPr preferRelativeResize="0"/>
                  </pic:nvPicPr>
                  <pic:blipFill>
                    <a:blip r:embed="rId10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1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97.follwing requirements.</w:t>
      </w:r>
    </w:p>
    <w:p w:rsidR="00000000" w:rsidDel="00000000" w:rsidP="00000000" w:rsidRDefault="00000000" w:rsidRPr="00000000" w14:paraId="00000100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recommend in this scenario?</w:t>
      </w:r>
    </w:p>
    <w:p w:rsidR="00000000" w:rsidDel="00000000" w:rsidP="00000000" w:rsidRDefault="00000000" w:rsidRPr="00000000" w14:paraId="00000101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sz w:val="30"/>
          <w:szCs w:val="30"/>
          <w:highlight w:val="darkBlue"/>
        </w:rPr>
        <w:drawing>
          <wp:inline distB="114300" distT="114300" distL="114300" distR="114300">
            <wp:extent cx="5943600" cy="1816100"/>
            <wp:effectExtent b="0" l="0" r="0" t="0"/>
            <wp:docPr id="232" name="image102.png"/>
            <a:graphic>
              <a:graphicData uri="http://schemas.openxmlformats.org/drawingml/2006/picture">
                <pic:pic>
                  <pic:nvPicPr>
                    <pic:cNvPr id="0" name="image102.png"/>
                    <pic:cNvPicPr preferRelativeResize="0"/>
                  </pic:nvPicPr>
                  <pic:blipFill>
                    <a:blip r:embed="rId10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6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98.orgs in near-real time. </w:t>
      </w:r>
    </w:p>
    <w:p w:rsidR="00000000" w:rsidDel="00000000" w:rsidP="00000000" w:rsidRDefault="00000000" w:rsidRPr="00000000" w14:paraId="00000106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sz w:val="30"/>
          <w:szCs w:val="30"/>
          <w:highlight w:val="darkBlue"/>
        </w:rPr>
        <w:drawing>
          <wp:inline distB="114300" distT="114300" distL="114300" distR="114300">
            <wp:extent cx="5943600" cy="1676400"/>
            <wp:effectExtent b="0" l="0" r="0" t="0"/>
            <wp:docPr id="234" name="image104.png"/>
            <a:graphic>
              <a:graphicData uri="http://schemas.openxmlformats.org/drawingml/2006/picture">
                <pic:pic>
                  <pic:nvPicPr>
                    <pic:cNvPr id="0" name="image104.png"/>
                    <pic:cNvPicPr preferRelativeResize="0"/>
                  </pic:nvPicPr>
                  <pic:blipFill>
                    <a:blip r:embed="rId10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76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99.unused records from the org.</w:t>
      </w:r>
    </w:p>
    <w:p w:rsidR="00000000" w:rsidDel="00000000" w:rsidP="00000000" w:rsidRDefault="00000000" w:rsidRPr="00000000" w14:paraId="00000108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sz w:val="30"/>
          <w:szCs w:val="30"/>
          <w:highlight w:val="darkBlue"/>
        </w:rPr>
        <w:drawing>
          <wp:inline distB="114300" distT="114300" distL="114300" distR="114300">
            <wp:extent cx="5943600" cy="1625600"/>
            <wp:effectExtent b="0" l="0" r="0" t="0"/>
            <wp:docPr id="236" name="image110.png"/>
            <a:graphic>
              <a:graphicData uri="http://schemas.openxmlformats.org/drawingml/2006/picture">
                <pic:pic>
                  <pic:nvPicPr>
                    <pic:cNvPr id="0" name="image110.png"/>
                    <pic:cNvPicPr preferRelativeResize="0"/>
                  </pic:nvPicPr>
                  <pic:blipFill>
                    <a:blip r:embed="rId10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25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100.supporting a monthly billing cycle.</w:t>
      </w:r>
    </w:p>
    <w:p w:rsidR="00000000" w:rsidDel="00000000" w:rsidP="00000000" w:rsidRDefault="00000000" w:rsidRPr="00000000" w14:paraId="0000010A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sz w:val="30"/>
          <w:szCs w:val="30"/>
          <w:highlight w:val="darkBlue"/>
        </w:rPr>
        <w:drawing>
          <wp:inline distB="114300" distT="114300" distL="114300" distR="114300">
            <wp:extent cx="5943600" cy="1701800"/>
            <wp:effectExtent b="0" l="0" r="0" t="0"/>
            <wp:docPr id="239" name="image107.png"/>
            <a:graphic>
              <a:graphicData uri="http://schemas.openxmlformats.org/drawingml/2006/picture">
                <pic:pic>
                  <pic:nvPicPr>
                    <pic:cNvPr id="0" name="image107.png"/>
                    <pic:cNvPicPr preferRelativeResize="0"/>
                  </pic:nvPicPr>
                  <pic:blipFill>
                    <a:blip r:embed="rId10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0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101.salesforce on an as needed basis.</w:t>
      </w:r>
    </w:p>
    <w:p w:rsidR="00000000" w:rsidDel="00000000" w:rsidP="00000000" w:rsidRDefault="00000000" w:rsidRPr="00000000" w14:paraId="00000110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sz w:val="30"/>
          <w:szCs w:val="30"/>
          <w:highlight w:val="darkBlue"/>
        </w:rPr>
        <w:drawing>
          <wp:inline distB="114300" distT="114300" distL="114300" distR="114300">
            <wp:extent cx="5943600" cy="1600200"/>
            <wp:effectExtent b="0" l="0" r="0" t="0"/>
            <wp:docPr id="143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10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0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102. value in the whatidfield.</w:t>
      </w:r>
    </w:p>
    <w:p w:rsidR="00000000" w:rsidDel="00000000" w:rsidP="00000000" w:rsidRDefault="00000000" w:rsidRPr="00000000" w14:paraId="00000112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sz w:val="30"/>
          <w:szCs w:val="30"/>
          <w:highlight w:val="darkBlue"/>
        </w:rPr>
        <w:drawing>
          <wp:inline distB="114300" distT="114300" distL="114300" distR="114300">
            <wp:extent cx="5943600" cy="1778000"/>
            <wp:effectExtent b="0" l="0" r="0" t="0"/>
            <wp:docPr id="142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0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103.older data out of salesforce.</w:t>
      </w:r>
    </w:p>
    <w:p w:rsidR="00000000" w:rsidDel="00000000" w:rsidP="00000000" w:rsidRDefault="00000000" w:rsidRPr="00000000" w14:paraId="00000114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sz w:val="30"/>
          <w:szCs w:val="30"/>
          <w:highlight w:val="darkBlue"/>
        </w:rPr>
        <w:drawing>
          <wp:inline distB="114300" distT="114300" distL="114300" distR="114300">
            <wp:extent cx="5943600" cy="1536700"/>
            <wp:effectExtent b="0" l="0" r="0" t="0"/>
            <wp:docPr id="146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10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3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104.following salesforce products.</w:t>
      </w:r>
    </w:p>
    <w:p w:rsidR="00000000" w:rsidDel="00000000" w:rsidP="00000000" w:rsidRDefault="00000000" w:rsidRPr="00000000" w14:paraId="0000011A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marketing process.</w:t>
      </w:r>
    </w:p>
    <w:p w:rsidR="00000000" w:rsidDel="00000000" w:rsidP="00000000" w:rsidRDefault="00000000" w:rsidRPr="00000000" w14:paraId="0000011B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sz w:val="30"/>
          <w:szCs w:val="30"/>
          <w:highlight w:val="darkBlue"/>
        </w:rPr>
        <w:drawing>
          <wp:inline distB="114300" distT="114300" distL="114300" distR="114300">
            <wp:extent cx="5943600" cy="2235200"/>
            <wp:effectExtent b="0" l="0" r="0" t="0"/>
            <wp:docPr id="144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10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35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105.in salesforce includes the following </w:t>
      </w:r>
    </w:p>
    <w:p w:rsidR="00000000" w:rsidDel="00000000" w:rsidP="00000000" w:rsidRDefault="00000000" w:rsidRPr="00000000" w14:paraId="0000011D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sz w:val="30"/>
          <w:szCs w:val="30"/>
          <w:highlight w:val="darkBlue"/>
        </w:rPr>
        <w:drawing>
          <wp:inline distB="114300" distT="114300" distL="114300" distR="114300">
            <wp:extent cx="5943600" cy="2171700"/>
            <wp:effectExtent b="0" l="0" r="0" t="0"/>
            <wp:docPr id="139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1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71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106.race conditions on the same record.</w:t>
      </w:r>
    </w:p>
    <w:p w:rsidR="00000000" w:rsidDel="00000000" w:rsidP="00000000" w:rsidRDefault="00000000" w:rsidRPr="00000000" w14:paraId="0000011F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sz w:val="30"/>
          <w:szCs w:val="30"/>
          <w:highlight w:val="darkBlue"/>
        </w:rPr>
        <w:drawing>
          <wp:inline distB="114300" distT="114300" distL="114300" distR="114300">
            <wp:extent cx="5943600" cy="1447800"/>
            <wp:effectExtent b="0" l="0" r="0" t="0"/>
            <wp:docPr id="138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47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107.Data element in salesforce with the following.</w:t>
      </w:r>
    </w:p>
    <w:p w:rsidR="00000000" w:rsidDel="00000000" w:rsidP="00000000" w:rsidRDefault="00000000" w:rsidRPr="00000000" w14:paraId="00000124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sz w:val="30"/>
          <w:szCs w:val="30"/>
          <w:highlight w:val="darkBlue"/>
        </w:rPr>
        <w:drawing>
          <wp:inline distB="114300" distT="114300" distL="114300" distR="114300">
            <wp:extent cx="5943600" cy="2159000"/>
            <wp:effectExtent b="0" l="0" r="0" t="0"/>
            <wp:docPr id="141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1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5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108.migration to the EDW.</w:t>
      </w:r>
    </w:p>
    <w:p w:rsidR="00000000" w:rsidDel="00000000" w:rsidP="00000000" w:rsidRDefault="00000000" w:rsidRPr="00000000" w14:paraId="00000126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sz w:val="30"/>
          <w:szCs w:val="30"/>
          <w:highlight w:val="darkBlue"/>
        </w:rPr>
        <w:drawing>
          <wp:inline distB="114300" distT="114300" distL="114300" distR="114300">
            <wp:extent cx="5943600" cy="1447800"/>
            <wp:effectExtent b="0" l="0" r="0" t="0"/>
            <wp:docPr id="140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47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109.that needs to be migrated to salesforce.</w:t>
      </w:r>
    </w:p>
    <w:p w:rsidR="00000000" w:rsidDel="00000000" w:rsidP="00000000" w:rsidRDefault="00000000" w:rsidRPr="00000000" w14:paraId="00000128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sz w:val="30"/>
          <w:szCs w:val="30"/>
          <w:highlight w:val="darkBlue"/>
        </w:rPr>
        <w:drawing>
          <wp:inline distB="114300" distT="114300" distL="114300" distR="114300">
            <wp:extent cx="5943600" cy="1701800"/>
            <wp:effectExtent b="0" l="0" r="0" t="0"/>
            <wp:docPr id="137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1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0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110.from an on-premise application daily.</w:t>
      </w:r>
    </w:p>
    <w:p w:rsidR="00000000" w:rsidDel="00000000" w:rsidP="00000000" w:rsidRDefault="00000000" w:rsidRPr="00000000" w14:paraId="0000012E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sz w:val="30"/>
          <w:szCs w:val="30"/>
          <w:highlight w:val="darkBlue"/>
        </w:rPr>
        <w:drawing>
          <wp:inline distB="114300" distT="114300" distL="114300" distR="114300">
            <wp:extent cx="5943600" cy="1536700"/>
            <wp:effectExtent b="0" l="0" r="0" t="0"/>
            <wp:docPr id="136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3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111.with the following hierarchy.</w:t>
      </w:r>
    </w:p>
    <w:p w:rsidR="00000000" w:rsidDel="00000000" w:rsidP="00000000" w:rsidRDefault="00000000" w:rsidRPr="00000000" w14:paraId="00000130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be built in salesforce?</w:t>
      </w:r>
    </w:p>
    <w:p w:rsidR="00000000" w:rsidDel="00000000" w:rsidP="00000000" w:rsidRDefault="00000000" w:rsidRPr="00000000" w14:paraId="00000131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sz w:val="30"/>
          <w:szCs w:val="30"/>
          <w:highlight w:val="darkBlue"/>
        </w:rPr>
        <w:drawing>
          <wp:inline distB="114300" distT="114300" distL="114300" distR="114300">
            <wp:extent cx="5943600" cy="1727200"/>
            <wp:effectExtent b="0" l="0" r="0" t="0"/>
            <wp:docPr id="213" name="image91.png"/>
            <a:graphic>
              <a:graphicData uri="http://schemas.openxmlformats.org/drawingml/2006/picture">
                <pic:pic>
                  <pic:nvPicPr>
                    <pic:cNvPr id="0" name="image91.png"/>
                    <pic:cNvPicPr preferRelativeResize="0"/>
                  </pic:nvPicPr>
                  <pic:blipFill>
                    <a:blip r:embed="rId1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2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112.leading to data-visibility issues.</w:t>
      </w:r>
    </w:p>
    <w:p w:rsidR="00000000" w:rsidDel="00000000" w:rsidP="00000000" w:rsidRDefault="00000000" w:rsidRPr="00000000" w14:paraId="00000133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sz w:val="30"/>
          <w:szCs w:val="30"/>
          <w:highlight w:val="darkBlue"/>
        </w:rPr>
        <w:drawing>
          <wp:inline distB="114300" distT="114300" distL="114300" distR="114300">
            <wp:extent cx="5943600" cy="1651000"/>
            <wp:effectExtent b="0" l="0" r="0" t="0"/>
            <wp:docPr id="206" name="image94.png"/>
            <a:graphic>
              <a:graphicData uri="http://schemas.openxmlformats.org/drawingml/2006/picture">
                <pic:pic>
                  <pic:nvPicPr>
                    <pic:cNvPr id="0" name="image94.png"/>
                    <pic:cNvPicPr preferRelativeResize="0"/>
                  </pic:nvPicPr>
                  <pic:blipFill>
                    <a:blip r:embed="rId1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5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113.for sales order.</w:t>
      </w:r>
    </w:p>
    <w:p w:rsidR="00000000" w:rsidDel="00000000" w:rsidP="00000000" w:rsidRDefault="00000000" w:rsidRPr="00000000" w14:paraId="00000139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orders in salesforce?</w:t>
      </w:r>
    </w:p>
    <w:p w:rsidR="00000000" w:rsidDel="00000000" w:rsidP="00000000" w:rsidRDefault="00000000" w:rsidRPr="00000000" w14:paraId="0000013A">
      <w:pPr>
        <w:pageBreakBefore w:val="0"/>
        <w:rPr>
          <w:sz w:val="30"/>
          <w:szCs w:val="30"/>
          <w:highlight w:val="darkBlue"/>
        </w:rPr>
      </w:pPr>
      <w:r w:rsidDel="00000000" w:rsidR="00000000" w:rsidRPr="00000000">
        <w:rPr>
          <w:sz w:val="30"/>
          <w:szCs w:val="30"/>
          <w:highlight w:val="darkBlue"/>
        </w:rPr>
        <w:drawing>
          <wp:inline distB="114300" distT="114300" distL="114300" distR="114300">
            <wp:extent cx="5943600" cy="2044700"/>
            <wp:effectExtent b="0" l="0" r="0" t="0"/>
            <wp:docPr id="205" name="image78.png"/>
            <a:graphic>
              <a:graphicData uri="http://schemas.openxmlformats.org/drawingml/2006/picture">
                <pic:pic>
                  <pic:nvPicPr>
                    <pic:cNvPr id="0" name="image78.png"/>
                    <pic:cNvPicPr preferRelativeResize="0"/>
                  </pic:nvPicPr>
                  <pic:blipFill>
                    <a:blip r:embed="rId1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44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pageBreakBefore w:val="0"/>
        <w:rPr>
          <w:sz w:val="30"/>
          <w:szCs w:val="30"/>
          <w:highlight w:val="white"/>
        </w:rPr>
      </w:pPr>
      <w:r w:rsidDel="00000000" w:rsidR="00000000" w:rsidRPr="00000000">
        <w:rPr>
          <w:sz w:val="30"/>
          <w:szCs w:val="30"/>
          <w:highlight w:val="white"/>
          <w:rtl w:val="0"/>
        </w:rPr>
        <w:t xml:space="preserve">114.visibility into order status?</w:t>
      </w:r>
    </w:p>
    <w:p w:rsidR="00000000" w:rsidDel="00000000" w:rsidP="00000000" w:rsidRDefault="00000000" w:rsidRPr="00000000" w14:paraId="0000013C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498600"/>
            <wp:effectExtent b="0" l="0" r="0" t="0"/>
            <wp:docPr id="209" name="image83.png"/>
            <a:graphic>
              <a:graphicData uri="http://schemas.openxmlformats.org/drawingml/2006/picture">
                <pic:pic>
                  <pic:nvPicPr>
                    <pic:cNvPr id="0" name="image83.png"/>
                    <pic:cNvPicPr preferRelativeResize="0"/>
                  </pic:nvPicPr>
                  <pic:blipFill>
                    <a:blip r:embed="rId1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9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pageBreakBefore w:val="0"/>
        <w:rPr>
          <w:highlight w:val="white"/>
        </w:rPr>
      </w:pPr>
      <w:r w:rsidDel="00000000" w:rsidR="00000000" w:rsidRPr="00000000">
        <w:rPr>
          <w:rtl w:val="0"/>
        </w:rPr>
        <w:t xml:space="preserve">115.</w:t>
      </w:r>
      <w:r w:rsidDel="00000000" w:rsidR="00000000" w:rsidRPr="00000000">
        <w:rPr>
          <w:highlight w:val="white"/>
          <w:rtl w:val="0"/>
        </w:rPr>
        <w:t xml:space="preserve">for a data export process.</w:t>
      </w:r>
    </w:p>
    <w:p w:rsidR="00000000" w:rsidDel="00000000" w:rsidP="00000000" w:rsidRDefault="00000000" w:rsidRPr="00000000" w14:paraId="0000013E">
      <w:pPr>
        <w:pageBreakBefore w:val="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these requirements?</w:t>
      </w:r>
    </w:p>
    <w:p w:rsidR="00000000" w:rsidDel="00000000" w:rsidP="00000000" w:rsidRDefault="00000000" w:rsidRPr="00000000" w14:paraId="0000013F">
      <w:pPr>
        <w:pageBreakBefore w:val="0"/>
        <w:rPr>
          <w:shd w:fill="4a86e8" w:val="clear"/>
        </w:rPr>
      </w:pPr>
      <w:r w:rsidDel="00000000" w:rsidR="00000000" w:rsidRPr="00000000">
        <w:rPr>
          <w:shd w:fill="4a86e8" w:val="clear"/>
        </w:rPr>
        <w:drawing>
          <wp:inline distB="114300" distT="114300" distL="114300" distR="114300">
            <wp:extent cx="5943600" cy="2286000"/>
            <wp:effectExtent b="0" l="0" r="0" t="0"/>
            <wp:docPr id="207" name="image88.png"/>
            <a:graphic>
              <a:graphicData uri="http://schemas.openxmlformats.org/drawingml/2006/picture">
                <pic:pic>
                  <pic:nvPicPr>
                    <pic:cNvPr id="0" name="image88.png"/>
                    <pic:cNvPicPr preferRelativeResize="0"/>
                  </pic:nvPicPr>
                  <pic:blipFill>
                    <a:blip r:embed="rId1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pageBreakBefore w:val="0"/>
        <w:rPr>
          <w:shd w:fill="4a86e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pageBreakBefore w:val="0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pageBreakBefore w:val="0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pageBreakBefore w:val="0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pageBreakBefore w:val="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116.following record counts.</w:t>
      </w:r>
    </w:p>
    <w:p w:rsidR="00000000" w:rsidDel="00000000" w:rsidP="00000000" w:rsidRDefault="00000000" w:rsidRPr="00000000" w14:paraId="00000145">
      <w:pPr>
        <w:pageBreakBefore w:val="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reports and list views.</w:t>
      </w:r>
    </w:p>
    <w:p w:rsidR="00000000" w:rsidDel="00000000" w:rsidP="00000000" w:rsidRDefault="00000000" w:rsidRPr="00000000" w14:paraId="00000146">
      <w:pPr>
        <w:pageBreakBefore w:val="0"/>
        <w:rPr>
          <w:shd w:fill="4a86e8" w:val="clear"/>
        </w:rPr>
      </w:pPr>
      <w:r w:rsidDel="00000000" w:rsidR="00000000" w:rsidRPr="00000000">
        <w:rPr>
          <w:shd w:fill="4a86e8" w:val="clear"/>
        </w:rPr>
        <w:drawing>
          <wp:inline distB="114300" distT="114300" distL="114300" distR="114300">
            <wp:extent cx="5943600" cy="1778000"/>
            <wp:effectExtent b="0" l="0" r="0" t="0"/>
            <wp:docPr id="202" name="image80.png"/>
            <a:graphic>
              <a:graphicData uri="http://schemas.openxmlformats.org/drawingml/2006/picture">
                <pic:pic>
                  <pic:nvPicPr>
                    <pic:cNvPr id="0" name="image80.png"/>
                    <pic:cNvPicPr preferRelativeResize="0"/>
                  </pic:nvPicPr>
                  <pic:blipFill>
                    <a:blip r:embed="rId1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pageBreakBefore w:val="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117.information including salesforce.</w:t>
      </w:r>
    </w:p>
    <w:p w:rsidR="00000000" w:rsidDel="00000000" w:rsidP="00000000" w:rsidRDefault="00000000" w:rsidRPr="00000000" w14:paraId="00000148">
      <w:pPr>
        <w:pageBreakBefore w:val="0"/>
        <w:rPr>
          <w:shd w:fill="4a86e8" w:val="clear"/>
        </w:rPr>
      </w:pPr>
      <w:r w:rsidDel="00000000" w:rsidR="00000000" w:rsidRPr="00000000">
        <w:rPr>
          <w:shd w:fill="4a86e8" w:val="clear"/>
        </w:rPr>
        <w:drawing>
          <wp:inline distB="114300" distT="114300" distL="114300" distR="114300">
            <wp:extent cx="5943600" cy="1562100"/>
            <wp:effectExtent b="0" l="0" r="0" t="0"/>
            <wp:docPr id="201" name="image77.png"/>
            <a:graphic>
              <a:graphicData uri="http://schemas.openxmlformats.org/drawingml/2006/picture">
                <pic:pic>
                  <pic:nvPicPr>
                    <pic:cNvPr id="0" name="image77.png"/>
                    <pic:cNvPicPr preferRelativeResize="0"/>
                  </pic:nvPicPr>
                  <pic:blipFill>
                    <a:blip r:embed="rId1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62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pageBreakBefore w:val="0"/>
        <w:rPr>
          <w:shd w:fill="4a86e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pageBreakBefore w:val="0"/>
        <w:rPr>
          <w:shd w:fill="4a86e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pageBreakBefore w:val="0"/>
        <w:rPr>
          <w:shd w:fill="4a86e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pageBreakBefore w:val="0"/>
        <w:rPr>
          <w:shd w:fill="4a86e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pageBreakBefore w:val="0"/>
        <w:rPr>
          <w:shd w:fill="4a86e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pageBreakBefore w:val="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118.the application has the following capabilities.</w:t>
      </w:r>
    </w:p>
    <w:p w:rsidR="00000000" w:rsidDel="00000000" w:rsidP="00000000" w:rsidRDefault="00000000" w:rsidRPr="00000000" w14:paraId="0000014F">
      <w:pPr>
        <w:pageBreakBefore w:val="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orders in opportunities objects.</w:t>
      </w:r>
    </w:p>
    <w:p w:rsidR="00000000" w:rsidDel="00000000" w:rsidP="00000000" w:rsidRDefault="00000000" w:rsidRPr="00000000" w14:paraId="00000150">
      <w:pPr>
        <w:pageBreakBefore w:val="0"/>
        <w:rPr>
          <w:shd w:fill="4a86e8" w:val="clear"/>
        </w:rPr>
      </w:pPr>
      <w:r w:rsidDel="00000000" w:rsidR="00000000" w:rsidRPr="00000000">
        <w:rPr>
          <w:shd w:fill="4a86e8" w:val="clear"/>
        </w:rPr>
        <w:drawing>
          <wp:inline distB="114300" distT="114300" distL="114300" distR="114300">
            <wp:extent cx="5943600" cy="1778000"/>
            <wp:effectExtent b="0" l="0" r="0" t="0"/>
            <wp:docPr id="204" name="image75.png"/>
            <a:graphic>
              <a:graphicData uri="http://schemas.openxmlformats.org/drawingml/2006/picture">
                <pic:pic>
                  <pic:nvPicPr>
                    <pic:cNvPr id="0" name="image75.png"/>
                    <pic:cNvPicPr preferRelativeResize="0"/>
                  </pic:nvPicPr>
                  <pic:blipFill>
                    <a:blip r:embed="rId1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pageBreakBefore w:val="0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pageBreakBefore w:val="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119.employee billable hours.</w:t>
      </w:r>
    </w:p>
    <w:p w:rsidR="00000000" w:rsidDel="00000000" w:rsidP="00000000" w:rsidRDefault="00000000" w:rsidRPr="00000000" w14:paraId="00000153">
      <w:pPr>
        <w:pageBreakBefore w:val="0"/>
        <w:rPr>
          <w:shd w:fill="4a86e8" w:val="clear"/>
        </w:rPr>
      </w:pPr>
      <w:r w:rsidDel="00000000" w:rsidR="00000000" w:rsidRPr="00000000">
        <w:rPr>
          <w:shd w:fill="4a86e8" w:val="clear"/>
        </w:rPr>
        <w:drawing>
          <wp:inline distB="114300" distT="114300" distL="114300" distR="114300">
            <wp:extent cx="5943600" cy="1778000"/>
            <wp:effectExtent b="0" l="0" r="0" t="0"/>
            <wp:docPr id="203" name="image79.png"/>
            <a:graphic>
              <a:graphicData uri="http://schemas.openxmlformats.org/drawingml/2006/picture">
                <pic:pic>
                  <pic:nvPicPr>
                    <pic:cNvPr id="0" name="image79.png"/>
                    <pic:cNvPicPr preferRelativeResize="0"/>
                  </pic:nvPicPr>
                  <pic:blipFill>
                    <a:blip r:embed="rId1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pageBreakBefore w:val="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120.and failures during the process.</w:t>
      </w:r>
    </w:p>
    <w:p w:rsidR="00000000" w:rsidDel="00000000" w:rsidP="00000000" w:rsidRDefault="00000000" w:rsidRPr="00000000" w14:paraId="00000155">
      <w:pPr>
        <w:pageBreakBefore w:val="0"/>
        <w:rPr>
          <w:shd w:fill="4a86e8" w:val="clear"/>
        </w:rPr>
      </w:pPr>
      <w:r w:rsidDel="00000000" w:rsidR="00000000" w:rsidRPr="00000000">
        <w:rPr>
          <w:shd w:fill="4a86e8" w:val="clear"/>
        </w:rPr>
        <w:drawing>
          <wp:inline distB="114300" distT="114300" distL="114300" distR="114300">
            <wp:extent cx="5943600" cy="1346200"/>
            <wp:effectExtent b="0" l="0" r="0" t="0"/>
            <wp:docPr id="200" name="image73.png"/>
            <a:graphic>
              <a:graphicData uri="http://schemas.openxmlformats.org/drawingml/2006/picture">
                <pic:pic>
                  <pic:nvPicPr>
                    <pic:cNvPr id="0" name="image73.png"/>
                    <pic:cNvPicPr preferRelativeResize="0"/>
                  </pic:nvPicPr>
                  <pic:blipFill>
                    <a:blip r:embed="rId1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4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pageBreakBefore w:val="0"/>
        <w:rPr>
          <w:b w:val="1"/>
          <w:highlight w:val="red"/>
        </w:rPr>
      </w:pPr>
      <w:r w:rsidDel="00000000" w:rsidR="00000000" w:rsidRPr="00000000">
        <w:rPr>
          <w:b w:val="1"/>
          <w:highlight w:val="red"/>
          <w:rtl w:val="0"/>
        </w:rPr>
        <w:t xml:space="preserve">121.case of outage.</w:t>
      </w:r>
    </w:p>
    <w:p w:rsidR="00000000" w:rsidDel="00000000" w:rsidP="00000000" w:rsidRDefault="00000000" w:rsidRPr="00000000" w14:paraId="00000157">
      <w:pPr>
        <w:pageBreakBefore w:val="0"/>
        <w:rPr>
          <w:shd w:fill="4a86e8" w:val="clear"/>
        </w:rPr>
      </w:pPr>
      <w:r w:rsidDel="00000000" w:rsidR="00000000" w:rsidRPr="00000000">
        <w:rPr>
          <w:shd w:fill="4a86e8" w:val="clear"/>
        </w:rPr>
        <w:drawing>
          <wp:inline distB="114300" distT="114300" distL="114300" distR="114300">
            <wp:extent cx="5943600" cy="1562100"/>
            <wp:effectExtent b="0" l="0" r="0" t="0"/>
            <wp:docPr id="242" name="image118.png"/>
            <a:graphic>
              <a:graphicData uri="http://schemas.openxmlformats.org/drawingml/2006/picture">
                <pic:pic>
                  <pic:nvPicPr>
                    <pic:cNvPr id="0" name="image118.png"/>
                    <pic:cNvPicPr preferRelativeResize="0"/>
                  </pic:nvPicPr>
                  <pic:blipFill>
                    <a:blip r:embed="rId1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62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pageBreakBefore w:val="0"/>
        <w:rPr>
          <w:sz w:val="38"/>
          <w:szCs w:val="38"/>
          <w:highlight w:val="red"/>
        </w:rPr>
      </w:pPr>
      <w:r w:rsidDel="00000000" w:rsidR="00000000" w:rsidRPr="00000000">
        <w:rPr>
          <w:sz w:val="38"/>
          <w:szCs w:val="38"/>
          <w:highlight w:val="red"/>
          <w:rtl w:val="0"/>
        </w:rPr>
        <w:t xml:space="preserve">ans:c</w:t>
      </w:r>
    </w:p>
    <w:p w:rsidR="00000000" w:rsidDel="00000000" w:rsidP="00000000" w:rsidRDefault="00000000" w:rsidRPr="00000000" w14:paraId="00000159">
      <w:pPr>
        <w:pageBreakBefore w:val="0"/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users are complaining that the report will regularly timeout.</w:t>
      </w:r>
    </w:p>
    <w:p w:rsidR="00000000" w:rsidDel="00000000" w:rsidP="00000000" w:rsidRDefault="00000000" w:rsidRPr="00000000" w14:paraId="0000015A">
      <w:pPr>
        <w:pageBreakBefore w:val="0"/>
        <w:rPr>
          <w:sz w:val="38"/>
          <w:szCs w:val="38"/>
          <w:shd w:fill="4a86e8" w:val="clear"/>
        </w:rPr>
      </w:pPr>
      <w:r w:rsidDel="00000000" w:rsidR="00000000" w:rsidRPr="00000000">
        <w:rPr>
          <w:sz w:val="38"/>
          <w:szCs w:val="38"/>
          <w:shd w:fill="4a86e8" w:val="clear"/>
        </w:rPr>
        <w:drawing>
          <wp:inline distB="114300" distT="114300" distL="114300" distR="114300">
            <wp:extent cx="5943600" cy="1676400"/>
            <wp:effectExtent b="0" l="0" r="0" t="0"/>
            <wp:docPr id="241" name="image114.png"/>
            <a:graphic>
              <a:graphicData uri="http://schemas.openxmlformats.org/drawingml/2006/picture">
                <pic:pic>
                  <pic:nvPicPr>
                    <pic:cNvPr id="0" name="image114.png"/>
                    <pic:cNvPicPr preferRelativeResize="0"/>
                  </pic:nvPicPr>
                  <pic:blipFill>
                    <a:blip r:embed="rId1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76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pageBreakBefore w:val="0"/>
        <w:rPr>
          <w:sz w:val="38"/>
          <w:szCs w:val="38"/>
          <w:shd w:fill="4a86e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pageBreakBefore w:val="0"/>
        <w:rPr>
          <w:sz w:val="38"/>
          <w:szCs w:val="38"/>
          <w:shd w:fill="4a86e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pageBreakBefore w:val="0"/>
        <w:rPr>
          <w:sz w:val="38"/>
          <w:szCs w:val="38"/>
          <w:shd w:fill="4a86e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pageBreakBefore w:val="0"/>
        <w:rPr>
          <w:sz w:val="38"/>
          <w:szCs w:val="38"/>
          <w:shd w:fill="4a86e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pageBreakBefore w:val="0"/>
        <w:rPr>
          <w:sz w:val="38"/>
          <w:szCs w:val="38"/>
          <w:shd w:fill="4a86e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pageBreakBefore w:val="0"/>
        <w:rPr>
          <w:sz w:val="38"/>
          <w:szCs w:val="38"/>
          <w:highlight w:val="white"/>
        </w:rPr>
      </w:pPr>
      <w:r w:rsidDel="00000000" w:rsidR="00000000" w:rsidRPr="00000000">
        <w:rPr>
          <w:sz w:val="38"/>
          <w:szCs w:val="38"/>
          <w:highlight w:val="white"/>
          <w:rtl w:val="0"/>
        </w:rPr>
        <w:t xml:space="preserve">monitor and measure the data that is input in to the system.</w:t>
      </w:r>
    </w:p>
    <w:p w:rsidR="00000000" w:rsidDel="00000000" w:rsidP="00000000" w:rsidRDefault="00000000" w:rsidRPr="00000000" w14:paraId="00000161">
      <w:pPr>
        <w:pageBreakBefore w:val="0"/>
        <w:rPr>
          <w:sz w:val="38"/>
          <w:szCs w:val="38"/>
          <w:shd w:fill="4a86e8" w:val="clear"/>
        </w:rPr>
      </w:pPr>
      <w:r w:rsidDel="00000000" w:rsidR="00000000" w:rsidRPr="00000000">
        <w:rPr>
          <w:sz w:val="38"/>
          <w:szCs w:val="38"/>
          <w:shd w:fill="4a86e8" w:val="clear"/>
        </w:rPr>
        <w:drawing>
          <wp:inline distB="114300" distT="114300" distL="114300" distR="114300">
            <wp:extent cx="5943600" cy="1549400"/>
            <wp:effectExtent b="0" l="0" r="0" t="0"/>
            <wp:docPr id="228" name="image96.png"/>
            <a:graphic>
              <a:graphicData uri="http://schemas.openxmlformats.org/drawingml/2006/picture">
                <pic:pic>
                  <pic:nvPicPr>
                    <pic:cNvPr id="0" name="image96.png"/>
                    <pic:cNvPicPr preferRelativeResize="0"/>
                  </pic:nvPicPr>
                  <pic:blipFill>
                    <a:blip r:embed="rId1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49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pageBreakBefore w:val="0"/>
        <w:rPr>
          <w:sz w:val="38"/>
          <w:szCs w:val="38"/>
          <w:shd w:fill="4a86e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pageBreakBefore w:val="0"/>
        <w:rPr>
          <w:sz w:val="38"/>
          <w:szCs w:val="38"/>
          <w:shd w:fill="4a86e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pageBreakBefore w:val="0"/>
        <w:rPr>
          <w:sz w:val="38"/>
          <w:szCs w:val="38"/>
          <w:shd w:fill="4a86e8" w:val="clear"/>
        </w:rPr>
      </w:pPr>
      <w:r w:rsidDel="00000000" w:rsidR="00000000" w:rsidRPr="00000000">
        <w:rPr>
          <w:sz w:val="38"/>
          <w:szCs w:val="38"/>
          <w:shd w:fill="4a86e8" w:val="clear"/>
          <w:rtl w:val="0"/>
        </w:rPr>
        <w:t xml:space="preserve">1.system into sales cloud with the following requirements.</w:t>
      </w:r>
    </w:p>
    <w:p w:rsidR="00000000" w:rsidDel="00000000" w:rsidP="00000000" w:rsidRDefault="00000000" w:rsidRPr="00000000" w14:paraId="00000165">
      <w:pPr>
        <w:pageBreakBefore w:val="0"/>
        <w:rPr>
          <w:sz w:val="38"/>
          <w:szCs w:val="38"/>
          <w:shd w:fill="4a86e8" w:val="clear"/>
        </w:rPr>
      </w:pPr>
      <w:r w:rsidDel="00000000" w:rsidR="00000000" w:rsidRPr="00000000">
        <w:rPr>
          <w:sz w:val="38"/>
          <w:szCs w:val="38"/>
          <w:shd w:fill="4a86e8" w:val="clear"/>
        </w:rPr>
        <w:drawing>
          <wp:inline distB="114300" distT="114300" distL="114300" distR="114300">
            <wp:extent cx="5943600" cy="1701800"/>
            <wp:effectExtent b="0" l="0" r="0" t="0"/>
            <wp:docPr id="208" name="image121.png"/>
            <a:graphic>
              <a:graphicData uri="http://schemas.openxmlformats.org/drawingml/2006/picture">
                <pic:pic>
                  <pic:nvPicPr>
                    <pic:cNvPr id="0" name="image121.png"/>
                    <pic:cNvPicPr preferRelativeResize="0"/>
                  </pic:nvPicPr>
                  <pic:blipFill>
                    <a:blip r:embed="rId1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0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pageBreakBefore w:val="0"/>
        <w:rPr>
          <w:sz w:val="38"/>
          <w:szCs w:val="38"/>
          <w:shd w:fill="4a86e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pageBreakBefore w:val="0"/>
        <w:rPr>
          <w:sz w:val="38"/>
          <w:szCs w:val="38"/>
          <w:shd w:fill="4a86e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pageBreakBefore w:val="0"/>
        <w:rPr>
          <w:shd w:fill="4a86e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pageBreakBefore w:val="0"/>
        <w:rPr>
          <w:shd w:fill="4a86e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pageBreakBefore w:val="0"/>
        <w:rPr>
          <w:shd w:fill="4a86e8" w:val="clear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22.png"/><Relationship Id="rId42" Type="http://schemas.openxmlformats.org/officeDocument/2006/relationships/image" Target="media/image26.png"/><Relationship Id="rId41" Type="http://schemas.openxmlformats.org/officeDocument/2006/relationships/image" Target="media/image24.png"/><Relationship Id="rId44" Type="http://schemas.openxmlformats.org/officeDocument/2006/relationships/image" Target="media/image25.png"/><Relationship Id="rId43" Type="http://schemas.openxmlformats.org/officeDocument/2006/relationships/image" Target="media/image28.png"/><Relationship Id="rId46" Type="http://schemas.openxmlformats.org/officeDocument/2006/relationships/image" Target="media/image27.png"/><Relationship Id="rId45" Type="http://schemas.openxmlformats.org/officeDocument/2006/relationships/image" Target="media/image34.png"/><Relationship Id="rId107" Type="http://schemas.openxmlformats.org/officeDocument/2006/relationships/image" Target="media/image14.png"/><Relationship Id="rId106" Type="http://schemas.openxmlformats.org/officeDocument/2006/relationships/image" Target="media/image21.png"/><Relationship Id="rId105" Type="http://schemas.openxmlformats.org/officeDocument/2006/relationships/image" Target="media/image107.png"/><Relationship Id="rId104" Type="http://schemas.openxmlformats.org/officeDocument/2006/relationships/image" Target="media/image110.png"/><Relationship Id="rId109" Type="http://schemas.openxmlformats.org/officeDocument/2006/relationships/image" Target="media/image19.png"/><Relationship Id="rId108" Type="http://schemas.openxmlformats.org/officeDocument/2006/relationships/image" Target="media/image20.png"/><Relationship Id="rId48" Type="http://schemas.openxmlformats.org/officeDocument/2006/relationships/image" Target="media/image1.png"/><Relationship Id="rId47" Type="http://schemas.openxmlformats.org/officeDocument/2006/relationships/image" Target="media/image2.png"/><Relationship Id="rId49" Type="http://schemas.openxmlformats.org/officeDocument/2006/relationships/image" Target="media/image3.png"/><Relationship Id="rId103" Type="http://schemas.openxmlformats.org/officeDocument/2006/relationships/image" Target="media/image104.png"/><Relationship Id="rId102" Type="http://schemas.openxmlformats.org/officeDocument/2006/relationships/image" Target="media/image102.png"/><Relationship Id="rId101" Type="http://schemas.openxmlformats.org/officeDocument/2006/relationships/image" Target="media/image108.png"/><Relationship Id="rId100" Type="http://schemas.openxmlformats.org/officeDocument/2006/relationships/image" Target="media/image99.png"/><Relationship Id="rId31" Type="http://schemas.openxmlformats.org/officeDocument/2006/relationships/image" Target="media/image84.png"/><Relationship Id="rId30" Type="http://schemas.openxmlformats.org/officeDocument/2006/relationships/image" Target="media/image93.png"/><Relationship Id="rId33" Type="http://schemas.openxmlformats.org/officeDocument/2006/relationships/image" Target="media/image86.png"/><Relationship Id="rId32" Type="http://schemas.openxmlformats.org/officeDocument/2006/relationships/image" Target="media/image87.png"/><Relationship Id="rId35" Type="http://schemas.openxmlformats.org/officeDocument/2006/relationships/image" Target="media/image90.png"/><Relationship Id="rId34" Type="http://schemas.openxmlformats.org/officeDocument/2006/relationships/image" Target="media/image89.png"/><Relationship Id="rId37" Type="http://schemas.openxmlformats.org/officeDocument/2006/relationships/image" Target="media/image18.png"/><Relationship Id="rId36" Type="http://schemas.openxmlformats.org/officeDocument/2006/relationships/image" Target="media/image92.png"/><Relationship Id="rId39" Type="http://schemas.openxmlformats.org/officeDocument/2006/relationships/image" Target="media/image30.png"/><Relationship Id="rId38" Type="http://schemas.openxmlformats.org/officeDocument/2006/relationships/image" Target="media/image23.png"/><Relationship Id="rId20" Type="http://schemas.openxmlformats.org/officeDocument/2006/relationships/image" Target="media/image113.png"/><Relationship Id="rId22" Type="http://schemas.openxmlformats.org/officeDocument/2006/relationships/image" Target="media/image116.png"/><Relationship Id="rId21" Type="http://schemas.openxmlformats.org/officeDocument/2006/relationships/image" Target="media/image115.png"/><Relationship Id="rId24" Type="http://schemas.openxmlformats.org/officeDocument/2006/relationships/image" Target="media/image120.png"/><Relationship Id="rId23" Type="http://schemas.openxmlformats.org/officeDocument/2006/relationships/image" Target="media/image119.png"/><Relationship Id="rId129" Type="http://schemas.openxmlformats.org/officeDocument/2006/relationships/image" Target="media/image121.png"/><Relationship Id="rId128" Type="http://schemas.openxmlformats.org/officeDocument/2006/relationships/image" Target="media/image96.png"/><Relationship Id="rId127" Type="http://schemas.openxmlformats.org/officeDocument/2006/relationships/image" Target="media/image114.png"/><Relationship Id="rId126" Type="http://schemas.openxmlformats.org/officeDocument/2006/relationships/image" Target="media/image118.png"/><Relationship Id="rId26" Type="http://schemas.openxmlformats.org/officeDocument/2006/relationships/image" Target="media/image123.png"/><Relationship Id="rId121" Type="http://schemas.openxmlformats.org/officeDocument/2006/relationships/image" Target="media/image80.png"/><Relationship Id="rId25" Type="http://schemas.openxmlformats.org/officeDocument/2006/relationships/image" Target="media/image117.png"/><Relationship Id="rId120" Type="http://schemas.openxmlformats.org/officeDocument/2006/relationships/image" Target="media/image88.png"/><Relationship Id="rId28" Type="http://schemas.openxmlformats.org/officeDocument/2006/relationships/image" Target="media/image85.png"/><Relationship Id="rId27" Type="http://schemas.openxmlformats.org/officeDocument/2006/relationships/image" Target="media/image81.png"/><Relationship Id="rId125" Type="http://schemas.openxmlformats.org/officeDocument/2006/relationships/image" Target="media/image73.png"/><Relationship Id="rId29" Type="http://schemas.openxmlformats.org/officeDocument/2006/relationships/image" Target="media/image82.png"/><Relationship Id="rId124" Type="http://schemas.openxmlformats.org/officeDocument/2006/relationships/image" Target="media/image79.png"/><Relationship Id="rId123" Type="http://schemas.openxmlformats.org/officeDocument/2006/relationships/image" Target="media/image75.png"/><Relationship Id="rId122" Type="http://schemas.openxmlformats.org/officeDocument/2006/relationships/image" Target="media/image77.png"/><Relationship Id="rId95" Type="http://schemas.openxmlformats.org/officeDocument/2006/relationships/image" Target="media/image58.png"/><Relationship Id="rId94" Type="http://schemas.openxmlformats.org/officeDocument/2006/relationships/image" Target="media/image60.png"/><Relationship Id="rId97" Type="http://schemas.openxmlformats.org/officeDocument/2006/relationships/image" Target="media/image56.png"/><Relationship Id="rId96" Type="http://schemas.openxmlformats.org/officeDocument/2006/relationships/image" Target="media/image53.png"/><Relationship Id="rId11" Type="http://schemas.openxmlformats.org/officeDocument/2006/relationships/image" Target="media/image100.png"/><Relationship Id="rId99" Type="http://schemas.openxmlformats.org/officeDocument/2006/relationships/image" Target="media/image55.png"/><Relationship Id="rId10" Type="http://schemas.openxmlformats.org/officeDocument/2006/relationships/image" Target="media/image98.png"/><Relationship Id="rId98" Type="http://schemas.openxmlformats.org/officeDocument/2006/relationships/image" Target="media/image54.png"/><Relationship Id="rId13" Type="http://schemas.openxmlformats.org/officeDocument/2006/relationships/image" Target="media/image112.png"/><Relationship Id="rId12" Type="http://schemas.openxmlformats.org/officeDocument/2006/relationships/image" Target="media/image101.png"/><Relationship Id="rId91" Type="http://schemas.openxmlformats.org/officeDocument/2006/relationships/image" Target="media/image62.png"/><Relationship Id="rId90" Type="http://schemas.openxmlformats.org/officeDocument/2006/relationships/image" Target="media/image59.png"/><Relationship Id="rId93" Type="http://schemas.openxmlformats.org/officeDocument/2006/relationships/image" Target="media/image68.png"/><Relationship Id="rId92" Type="http://schemas.openxmlformats.org/officeDocument/2006/relationships/image" Target="media/image61.png"/><Relationship Id="rId118" Type="http://schemas.openxmlformats.org/officeDocument/2006/relationships/image" Target="media/image78.png"/><Relationship Id="rId117" Type="http://schemas.openxmlformats.org/officeDocument/2006/relationships/image" Target="media/image94.png"/><Relationship Id="rId116" Type="http://schemas.openxmlformats.org/officeDocument/2006/relationships/image" Target="media/image91.png"/><Relationship Id="rId115" Type="http://schemas.openxmlformats.org/officeDocument/2006/relationships/image" Target="media/image11.png"/><Relationship Id="rId119" Type="http://schemas.openxmlformats.org/officeDocument/2006/relationships/image" Target="media/image83.png"/><Relationship Id="rId15" Type="http://schemas.openxmlformats.org/officeDocument/2006/relationships/image" Target="media/image105.png"/><Relationship Id="rId110" Type="http://schemas.openxmlformats.org/officeDocument/2006/relationships/image" Target="media/image17.png"/><Relationship Id="rId14" Type="http://schemas.openxmlformats.org/officeDocument/2006/relationships/image" Target="media/image106.png"/><Relationship Id="rId17" Type="http://schemas.openxmlformats.org/officeDocument/2006/relationships/image" Target="media/image103.png"/><Relationship Id="rId16" Type="http://schemas.openxmlformats.org/officeDocument/2006/relationships/image" Target="media/image109.png"/><Relationship Id="rId19" Type="http://schemas.openxmlformats.org/officeDocument/2006/relationships/image" Target="media/image111.png"/><Relationship Id="rId114" Type="http://schemas.openxmlformats.org/officeDocument/2006/relationships/image" Target="media/image15.png"/><Relationship Id="rId18" Type="http://schemas.openxmlformats.org/officeDocument/2006/relationships/image" Target="media/image122.png"/><Relationship Id="rId113" Type="http://schemas.openxmlformats.org/officeDocument/2006/relationships/image" Target="media/image12.png"/><Relationship Id="rId112" Type="http://schemas.openxmlformats.org/officeDocument/2006/relationships/image" Target="media/image16.png"/><Relationship Id="rId111" Type="http://schemas.openxmlformats.org/officeDocument/2006/relationships/image" Target="media/image13.png"/><Relationship Id="rId84" Type="http://schemas.openxmlformats.org/officeDocument/2006/relationships/image" Target="media/image72.png"/><Relationship Id="rId83" Type="http://schemas.openxmlformats.org/officeDocument/2006/relationships/image" Target="media/image71.png"/><Relationship Id="rId86" Type="http://schemas.openxmlformats.org/officeDocument/2006/relationships/image" Target="media/image65.png"/><Relationship Id="rId85" Type="http://schemas.openxmlformats.org/officeDocument/2006/relationships/image" Target="media/image76.png"/><Relationship Id="rId88" Type="http://schemas.openxmlformats.org/officeDocument/2006/relationships/image" Target="media/image63.png"/><Relationship Id="rId87" Type="http://schemas.openxmlformats.org/officeDocument/2006/relationships/image" Target="media/image64.png"/><Relationship Id="rId89" Type="http://schemas.openxmlformats.org/officeDocument/2006/relationships/image" Target="media/image57.png"/><Relationship Id="rId80" Type="http://schemas.openxmlformats.org/officeDocument/2006/relationships/image" Target="media/image70.png"/><Relationship Id="rId82" Type="http://schemas.openxmlformats.org/officeDocument/2006/relationships/image" Target="media/image74.png"/><Relationship Id="rId81" Type="http://schemas.openxmlformats.org/officeDocument/2006/relationships/image" Target="media/image69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97.png"/><Relationship Id="rId8" Type="http://schemas.openxmlformats.org/officeDocument/2006/relationships/image" Target="media/image95.png"/><Relationship Id="rId73" Type="http://schemas.openxmlformats.org/officeDocument/2006/relationships/image" Target="media/image37.png"/><Relationship Id="rId72" Type="http://schemas.openxmlformats.org/officeDocument/2006/relationships/image" Target="media/image36.png"/><Relationship Id="rId75" Type="http://schemas.openxmlformats.org/officeDocument/2006/relationships/image" Target="media/image41.png"/><Relationship Id="rId74" Type="http://schemas.openxmlformats.org/officeDocument/2006/relationships/image" Target="media/image39.png"/><Relationship Id="rId77" Type="http://schemas.openxmlformats.org/officeDocument/2006/relationships/image" Target="media/image29.png"/><Relationship Id="rId76" Type="http://schemas.openxmlformats.org/officeDocument/2006/relationships/image" Target="media/image31.png"/><Relationship Id="rId79" Type="http://schemas.openxmlformats.org/officeDocument/2006/relationships/image" Target="media/image67.png"/><Relationship Id="rId78" Type="http://schemas.openxmlformats.org/officeDocument/2006/relationships/image" Target="media/image66.png"/><Relationship Id="rId71" Type="http://schemas.openxmlformats.org/officeDocument/2006/relationships/image" Target="media/image44.png"/><Relationship Id="rId70" Type="http://schemas.openxmlformats.org/officeDocument/2006/relationships/image" Target="media/image51.png"/><Relationship Id="rId62" Type="http://schemas.openxmlformats.org/officeDocument/2006/relationships/image" Target="media/image52.png"/><Relationship Id="rId61" Type="http://schemas.openxmlformats.org/officeDocument/2006/relationships/image" Target="media/image46.png"/><Relationship Id="rId64" Type="http://schemas.openxmlformats.org/officeDocument/2006/relationships/image" Target="media/image49.png"/><Relationship Id="rId63" Type="http://schemas.openxmlformats.org/officeDocument/2006/relationships/image" Target="media/image48.png"/><Relationship Id="rId66" Type="http://schemas.openxmlformats.org/officeDocument/2006/relationships/image" Target="media/image50.png"/><Relationship Id="rId65" Type="http://schemas.openxmlformats.org/officeDocument/2006/relationships/image" Target="media/image47.png"/><Relationship Id="rId68" Type="http://schemas.openxmlformats.org/officeDocument/2006/relationships/image" Target="media/image33.png"/><Relationship Id="rId67" Type="http://schemas.openxmlformats.org/officeDocument/2006/relationships/image" Target="media/image38.png"/><Relationship Id="rId60" Type="http://schemas.openxmlformats.org/officeDocument/2006/relationships/image" Target="media/image43.png"/><Relationship Id="rId69" Type="http://schemas.openxmlformats.org/officeDocument/2006/relationships/image" Target="media/image35.png"/><Relationship Id="rId51" Type="http://schemas.openxmlformats.org/officeDocument/2006/relationships/image" Target="media/image6.png"/><Relationship Id="rId50" Type="http://schemas.openxmlformats.org/officeDocument/2006/relationships/image" Target="media/image4.png"/><Relationship Id="rId53" Type="http://schemas.openxmlformats.org/officeDocument/2006/relationships/image" Target="media/image7.png"/><Relationship Id="rId52" Type="http://schemas.openxmlformats.org/officeDocument/2006/relationships/image" Target="media/image5.png"/><Relationship Id="rId55" Type="http://schemas.openxmlformats.org/officeDocument/2006/relationships/image" Target="media/image9.png"/><Relationship Id="rId54" Type="http://schemas.openxmlformats.org/officeDocument/2006/relationships/image" Target="media/image8.png"/><Relationship Id="rId57" Type="http://schemas.openxmlformats.org/officeDocument/2006/relationships/image" Target="media/image40.png"/><Relationship Id="rId56" Type="http://schemas.openxmlformats.org/officeDocument/2006/relationships/image" Target="media/image10.png"/><Relationship Id="rId59" Type="http://schemas.openxmlformats.org/officeDocument/2006/relationships/image" Target="media/image45.png"/><Relationship Id="rId58" Type="http://schemas.openxmlformats.org/officeDocument/2006/relationships/image" Target="media/image4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OveReGewZzG0wYRbyIX9v+gBnw==">AMUW2mXqhrRtXRAnbp0YDBSagQKDMOFiSEdURifPMPq9eJ0ZYCg5QprdITdUessS3QYNxGbYykKKYZ+jwPTyr2R3QD7TuzRUeUpAmvf9559fv0BCkCCVfGA=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2020-09-07T11:43:00Z</dcterms:created>
  <dc:creator>dell</dc:creator>
</cp:coreProperties>
</file>